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00250120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</w:rPr>
      </w:sdtEndPr>
      <w:sdtContent>
        <w:p w:rsidR="00B93848" w:rsidRDefault="0077028D">
          <w:r w:rsidRPr="0077028D">
            <w:rPr>
              <w:noProof/>
            </w:rPr>
            <w:pict>
              <v:group id="Group 149" o:spid="_x0000_s1026" style="position:absolute;margin-left:0;margin-top:0;width:8in;height:95.7pt;z-index:251670528;mso-width-percent:941;mso-height-percent:121;mso-top-percent:23;mso-position-horizontal:center;mso-position-horizontal-relative:page;mso-position-vertical-relative:page;mso-width-percent:941;mso-height-percent:121;mso-top-percent:23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">
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4472c4 [3204]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151" o:spid="_x0000_s1028" style="position:absolute;width:73152;height:121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3vMMA&#10;AADcAAAADwAAAGRycy9kb3ducmV2LnhtbERPS2sCMRC+C/6HMIIXqVmlFVmNIj7Ag0XUQq/Tzbi7&#10;uJksSdStv94UCt7m43vOdN6YStzI+dKygkE/AUGcWV1yruDrtHkbg/ABWWNlmRT8kof5rN2aYqrt&#10;nQ90O4ZcxBD2KSooQqhTKX1WkEHftzVx5M7WGQwRulxqh/cYbio5TJKRNFhybCiwpmVB2eV4NQrW&#10;K5f3dpSt9p+Xd96N3OPnOzkp1e00iwmIQE14if/dWx3nfwzg75l4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y3vMMAAADcAAAADwAAAAAAAAAAAAAAAACYAgAAZHJzL2Rv&#10;d25yZXYueG1sUEsFBgAAAAAEAAQA9QAAAIgDAAAAAA==&#10;" stroked="f" strokeweight="1pt">
                  <v:fill r:id="rId7" o:title="" recolor="t" rotate="t" type="frame"/>
                </v:rect>
                <w10:wrap anchorx="page" anchory="page"/>
              </v:group>
            </w:pict>
          </w:r>
        </w:p>
        <w:p w:rsidR="00B93848" w:rsidRDefault="00FC6FC2">
          <w:pPr>
            <w:rPr>
              <w:rFonts w:ascii="Times New Roman" w:hAnsi="Times New Roman" w:cs="Times New Roman"/>
              <w:b/>
            </w:rPr>
          </w:pPr>
          <w:bookmarkStart w:id="0" w:name="_GoBack"/>
          <w:r w:rsidRPr="008F12FD">
            <w:rPr>
              <w:noProof/>
              <w:lang w:val="ro-RO" w:eastAsia="ro-RO"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76200</wp:posOffset>
                </wp:positionV>
                <wp:extent cx="3060700" cy="622300"/>
                <wp:effectExtent l="0" t="0" r="6350" b="6350"/>
                <wp:wrapSquare wrapText="bothSides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0700" cy="622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bookmarkEnd w:id="0"/>
          <w:r w:rsidR="0077028D" w:rsidRPr="0077028D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6" type="#_x0000_t202" style="position:absolute;margin-left:112.5pt;margin-top:545.45pt;width:288.05pt;height:73.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" filled="f" stroked="f">
                <v:textbox>
                  <w:txbxContent>
                    <w:p w:rsidR="00653262" w:rsidRDefault="00653262">
                      <w:r w:rsidRPr="008F12FD">
                        <w:rPr>
                          <w:rFonts w:ascii="Times New Roman" w:hAnsi="Times New Roman" w:cs="Times New Roman"/>
                          <w:b/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3479800" cy="749300"/>
                            <wp:effectExtent l="0" t="0" r="0" b="1270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980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w:r>
          <w:r w:rsidR="0077028D" w:rsidRPr="0077028D">
            <w:rPr>
              <w:noProof/>
            </w:rPr>
            <w:pict>
              <v:shape id="Text Box 154" o:spid="_x0000_s1035" type="#_x0000_t202" style="position:absolute;margin-left:-34.85pt;margin-top:237.75pt;width:8in;height:146.45pt;z-index:251667456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" filled="f" stroked="f" strokeweight=".5pt">
                <v:textbox inset="126pt,0,54pt,0">
                  <w:txbxContent>
                    <w:p w:rsidR="00653262" w:rsidRPr="00B93848" w:rsidRDefault="00653262" w:rsidP="008A4FAB">
                      <w:pPr>
                        <w:ind w:left="709"/>
                        <w:jc w:val="center"/>
                        <w:rPr>
                          <w:rFonts w:ascii="Calibri" w:hAnsi="Calibri" w:cs="Times New Roman"/>
                          <w:b/>
                          <w:bCs/>
                          <w:color w:val="4472C4" w:themeColor="accent1"/>
                          <w:sz w:val="56"/>
                          <w:szCs w:val="56"/>
                        </w:rPr>
                      </w:pPr>
                      <w:r w:rsidRPr="008A4FAB">
                        <w:rPr>
                          <w:rFonts w:ascii="Calibri" w:hAnsi="Calibri" w:cs="Times New Roman"/>
                          <w:b/>
                          <w:bCs/>
                          <w:color w:val="4472C4" w:themeColor="accent1"/>
                          <w:sz w:val="56"/>
                          <w:szCs w:val="56"/>
                          <w:lang w:val="bg-BG"/>
                        </w:rPr>
                        <w:t xml:space="preserve">Развитие на достъп, </w:t>
                      </w:r>
                      <w:r>
                        <w:rPr>
                          <w:rFonts w:ascii="Calibri" w:hAnsi="Calibri" w:cs="Times New Roman"/>
                          <w:b/>
                          <w:bCs/>
                          <w:color w:val="4472C4" w:themeColor="accent1"/>
                          <w:sz w:val="56"/>
                          <w:szCs w:val="56"/>
                          <w:lang w:val="bg-BG"/>
                        </w:rPr>
                        <w:t>учен</w:t>
                      </w:r>
                      <w:r w:rsidRPr="008A4FAB">
                        <w:rPr>
                          <w:rFonts w:ascii="Calibri" w:hAnsi="Calibri" w:cs="Times New Roman"/>
                          <w:b/>
                          <w:bCs/>
                          <w:color w:val="4472C4" w:themeColor="accent1"/>
                          <w:sz w:val="56"/>
                          <w:szCs w:val="56"/>
                          <w:lang w:val="bg-BG"/>
                        </w:rPr>
                        <w:t>е и уча</w:t>
                      </w:r>
                      <w:r>
                        <w:rPr>
                          <w:rFonts w:ascii="Calibri" w:hAnsi="Calibri" w:cs="Times New Roman"/>
                          <w:b/>
                          <w:bCs/>
                          <w:color w:val="4472C4" w:themeColor="accent1"/>
                          <w:sz w:val="56"/>
                          <w:szCs w:val="56"/>
                          <w:lang w:val="bg-BG"/>
                        </w:rPr>
                        <w:t>стие в училищната общност, чрез</w:t>
                      </w:r>
                      <w:r w:rsidRPr="008A4FAB">
                        <w:rPr>
                          <w:rFonts w:ascii="Calibri" w:hAnsi="Calibri" w:cs="Times New Roman"/>
                          <w:b/>
                          <w:bCs/>
                          <w:color w:val="4472C4" w:themeColor="accent1"/>
                          <w:sz w:val="56"/>
                          <w:szCs w:val="56"/>
                          <w:lang w:val="bg-BG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b/>
                          <w:bCs/>
                          <w:color w:val="4472C4" w:themeColor="accent1"/>
                          <w:sz w:val="56"/>
                          <w:szCs w:val="56"/>
                          <w:lang w:val="bg-BG"/>
                        </w:rPr>
                        <w:t>„И</w:t>
                      </w:r>
                      <w:r w:rsidRPr="008A4FAB">
                        <w:rPr>
                          <w:rFonts w:ascii="Calibri" w:hAnsi="Calibri" w:cs="Times New Roman"/>
                          <w:b/>
                          <w:bCs/>
                          <w:color w:val="4472C4" w:themeColor="accent1"/>
                          <w:sz w:val="56"/>
                          <w:szCs w:val="56"/>
                          <w:lang w:val="bg-BG"/>
                        </w:rPr>
                        <w:t xml:space="preserve">ндекс за </w:t>
                      </w:r>
                      <w:r>
                        <w:rPr>
                          <w:rFonts w:ascii="Calibri" w:hAnsi="Calibri" w:cs="Times New Roman"/>
                          <w:b/>
                          <w:bCs/>
                          <w:color w:val="4472C4" w:themeColor="accent1"/>
                          <w:sz w:val="56"/>
                          <w:szCs w:val="56"/>
                          <w:lang w:val="bg-BG"/>
                        </w:rPr>
                        <w:t>приобщаване“</w:t>
                      </w:r>
                    </w:p>
                  </w:txbxContent>
                </v:textbox>
                <w10:wrap type="square" anchorx="page" anchory="page"/>
              </v:shape>
            </w:pict>
          </w:r>
          <w:r w:rsidR="0077028D" w:rsidRPr="0077028D">
            <w:rPr>
              <w:noProof/>
            </w:rPr>
            <w:pict>
              <v:shape id="Text Box 153" o:spid="_x0000_s1034" type="#_x0000_t202" style="position:absolute;margin-left:1.05pt;margin-top:417pt;width:612pt;height:236.4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" filled="f" stroked="f" strokeweight=".5pt">
                <v:textbox inset="126pt,0,54pt,0">
                  <w:txbxContent>
                    <w:p w:rsidR="00653262" w:rsidRPr="008A4FAB" w:rsidRDefault="00653262" w:rsidP="00912FCF">
                      <w:pPr>
                        <w:pStyle w:val="p1"/>
                        <w:jc w:val="both"/>
                        <w:rPr>
                          <w:rFonts w:ascii="Calibri" w:hAnsi="Calibri"/>
                          <w:sz w:val="36"/>
                          <w:szCs w:val="36"/>
                          <w:lang w:val="bg-BG"/>
                        </w:rPr>
                      </w:pPr>
                      <w:r>
                        <w:rPr>
                          <w:rStyle w:val="s1"/>
                          <w:rFonts w:ascii="Calibri" w:hAnsi="Calibri"/>
                          <w:sz w:val="36"/>
                          <w:szCs w:val="36"/>
                          <w:lang w:val="bg-BG"/>
                        </w:rPr>
                        <w:t>Автор:</w:t>
                      </w:r>
                    </w:p>
                    <w:p w:rsidR="00653262" w:rsidRPr="00912FCF" w:rsidRDefault="00653262" w:rsidP="00912FCF">
                      <w:pPr>
                        <w:pStyle w:val="p1"/>
                        <w:jc w:val="both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912FCF">
                        <w:rPr>
                          <w:rStyle w:val="s1"/>
                          <w:rFonts w:ascii="Calibri" w:hAnsi="Calibri"/>
                          <w:sz w:val="36"/>
                          <w:szCs w:val="36"/>
                        </w:rPr>
                        <w:t>F. Dovigo (University of Bergamo)</w:t>
                      </w:r>
                    </w:p>
                    <w:p w:rsidR="00653262" w:rsidRPr="00912FCF" w:rsidRDefault="00653262" w:rsidP="00912FCF">
                      <w:pPr>
                        <w:pStyle w:val="p2"/>
                        <w:jc w:val="both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</w:p>
                    <w:p w:rsidR="00653262" w:rsidRPr="008A4FAB" w:rsidRDefault="00653262" w:rsidP="00912FCF">
                      <w:pPr>
                        <w:pStyle w:val="p1"/>
                        <w:jc w:val="both"/>
                        <w:rPr>
                          <w:rFonts w:ascii="Calibri" w:hAnsi="Calibri"/>
                          <w:sz w:val="36"/>
                          <w:szCs w:val="36"/>
                          <w:lang w:val="bg-BG"/>
                        </w:rPr>
                      </w:pPr>
                      <w:r>
                        <w:rPr>
                          <w:rStyle w:val="s1"/>
                          <w:rFonts w:ascii="Calibri" w:hAnsi="Calibri"/>
                          <w:sz w:val="36"/>
                          <w:szCs w:val="36"/>
                          <w:lang w:val="bg-BG"/>
                        </w:rPr>
                        <w:t>Съавтори:</w:t>
                      </w:r>
                    </w:p>
                    <w:p w:rsidR="00653262" w:rsidRPr="00912FCF" w:rsidRDefault="00653262" w:rsidP="00912FCF">
                      <w:pPr>
                        <w:pStyle w:val="p1"/>
                        <w:jc w:val="both"/>
                        <w:rPr>
                          <w:rStyle w:val="s1"/>
                          <w:rFonts w:ascii="Calibri" w:hAnsi="Calibri"/>
                          <w:sz w:val="36"/>
                          <w:szCs w:val="36"/>
                          <w:lang w:val="it-IT"/>
                        </w:rPr>
                      </w:pPr>
                      <w:r w:rsidRPr="00912FCF">
                        <w:rPr>
                          <w:rStyle w:val="s1"/>
                          <w:rFonts w:ascii="Calibri" w:hAnsi="Calibri"/>
                          <w:sz w:val="36"/>
                          <w:szCs w:val="36"/>
                          <w:lang w:val="it-IT"/>
                        </w:rPr>
                        <w:t>Alessandra Ribis (University of Bergamo)</w:t>
                      </w:r>
                    </w:p>
                    <w:p w:rsidR="00653262" w:rsidRPr="00912FCF" w:rsidRDefault="00653262" w:rsidP="00912FCF">
                      <w:pPr>
                        <w:pStyle w:val="p1"/>
                        <w:jc w:val="both"/>
                        <w:rPr>
                          <w:rFonts w:ascii="Calibri" w:hAnsi="Calibri"/>
                          <w:sz w:val="36"/>
                          <w:szCs w:val="36"/>
                          <w:lang w:val="it-IT"/>
                        </w:rPr>
                      </w:pPr>
                      <w:r w:rsidRPr="00912FCF">
                        <w:rPr>
                          <w:rStyle w:val="s1"/>
                          <w:rFonts w:ascii="Calibri" w:hAnsi="Calibri"/>
                          <w:sz w:val="36"/>
                          <w:szCs w:val="36"/>
                          <w:lang w:val="it-IT"/>
                        </w:rPr>
                        <w:t>Mariana Arnautu (World Vision Romania)</w:t>
                      </w:r>
                    </w:p>
                    <w:p w:rsidR="00653262" w:rsidRPr="00912FCF" w:rsidRDefault="00653262" w:rsidP="00912FCF">
                      <w:pPr>
                        <w:pStyle w:val="p1"/>
                        <w:jc w:val="both"/>
                        <w:rPr>
                          <w:rFonts w:ascii="Calibri" w:hAnsi="Calibri"/>
                          <w:sz w:val="36"/>
                          <w:szCs w:val="36"/>
                          <w:lang w:val="it-IT"/>
                        </w:rPr>
                      </w:pPr>
                      <w:r w:rsidRPr="00912FCF">
                        <w:rPr>
                          <w:rStyle w:val="s1"/>
                          <w:rFonts w:ascii="Calibri" w:hAnsi="Calibri"/>
                          <w:sz w:val="36"/>
                          <w:szCs w:val="36"/>
                          <w:lang w:val="it-IT"/>
                        </w:rPr>
                        <w:t>Gabriella Patriziano, Sabrina Vincenti (WeWorld)</w:t>
                      </w:r>
                    </w:p>
                    <w:p w:rsidR="00653262" w:rsidRPr="00912FCF" w:rsidRDefault="00653262" w:rsidP="00912FCF">
                      <w:pPr>
                        <w:pStyle w:val="p1"/>
                        <w:jc w:val="both"/>
                        <w:rPr>
                          <w:rFonts w:ascii="Calibri" w:hAnsi="Calibri"/>
                          <w:color w:val="4472C4" w:themeColor="accent1"/>
                          <w:sz w:val="36"/>
                          <w:szCs w:val="36"/>
                        </w:rPr>
                      </w:pPr>
                      <w:r w:rsidRPr="00912FCF">
                        <w:rPr>
                          <w:rStyle w:val="s1"/>
                          <w:rFonts w:ascii="Calibri" w:hAnsi="Calibri"/>
                          <w:sz w:val="36"/>
                          <w:szCs w:val="36"/>
                        </w:rPr>
                        <w:t>Stefan Lazarov (National Network for Children, Bulgaria)</w:t>
                      </w:r>
                      <w:r w:rsidRPr="00912FCF">
                        <w:rPr>
                          <w:rFonts w:ascii="Calibri" w:hAnsi="Calibri"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w:r>
          <w:r w:rsidR="008F12FD" w:rsidRPr="008F12FD">
            <w:rPr>
              <w:noProof/>
            </w:rPr>
            <w:t xml:space="preserve"> </w:t>
          </w:r>
          <w:r w:rsidR="008F12FD" w:rsidRPr="008F12FD">
            <w:rPr>
              <w:rFonts w:ascii="Times New Roman" w:hAnsi="Times New Roman" w:cs="Times New Roman"/>
              <w:b/>
              <w:noProof/>
              <w:lang w:val="ro-RO" w:eastAsia="ro-RO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0</wp:posOffset>
                </wp:positionV>
                <wp:extent cx="2349500" cy="698500"/>
                <wp:effectExtent l="0" t="0" r="0" b="6350"/>
                <wp:wrapSquare wrapText="bothSides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500" cy="698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12FCF">
            <w:rPr>
              <w:noProof/>
            </w:rPr>
            <w:t xml:space="preserve">                      </w:t>
          </w:r>
          <w:r w:rsidR="008F12FD">
            <w:rPr>
              <w:noProof/>
            </w:rPr>
            <w:t xml:space="preserve">   </w:t>
          </w:r>
          <w:r w:rsidR="008F12FD" w:rsidRPr="008F12FD">
            <w:rPr>
              <w:noProof/>
            </w:rPr>
            <w:t xml:space="preserve"> </w:t>
          </w:r>
          <w:r w:rsidR="00B93848">
            <w:rPr>
              <w:rFonts w:ascii="Times New Roman" w:hAnsi="Times New Roman" w:cs="Times New Roman"/>
              <w:b/>
            </w:rPr>
            <w:br w:type="page"/>
          </w:r>
        </w:p>
      </w:sdtContent>
    </w:sdt>
    <w:p w:rsidR="00FD184A" w:rsidRDefault="008A4FAB">
      <w:pPr>
        <w:rPr>
          <w:rFonts w:ascii="Times New Roman" w:hAnsi="Times New Roman" w:cs="Times New Roman"/>
          <w:b/>
        </w:rPr>
      </w:pPr>
      <w:r w:rsidRPr="008A4FAB">
        <w:rPr>
          <w:rFonts w:ascii="Times New Roman" w:hAnsi="Times New Roman" w:cs="Times New Roman"/>
          <w:b/>
          <w:noProof/>
          <w:lang w:val="ro-RO" w:eastAsia="ro-RO"/>
        </w:rPr>
        <w:lastRenderedPageBreak/>
        <w:drawing>
          <wp:inline distT="0" distB="0" distL="0" distR="0">
            <wp:extent cx="6357418" cy="875347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26" cy="87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FAB">
        <w:rPr>
          <w:rFonts w:ascii="Times New Roman" w:hAnsi="Times New Roman" w:cs="Times New Roman"/>
          <w:b/>
          <w:noProof/>
        </w:rPr>
        <w:lastRenderedPageBreak/>
        <w:t xml:space="preserve"> </w:t>
      </w:r>
      <w:r w:rsidR="00FD184A">
        <w:rPr>
          <w:rFonts w:ascii="Times New Roman" w:hAnsi="Times New Roman" w:cs="Times New Roman"/>
          <w:b/>
        </w:rPr>
        <w:br w:type="page"/>
      </w:r>
    </w:p>
    <w:p w:rsidR="00BF5205" w:rsidRDefault="00BF5205" w:rsidP="00BF5205">
      <w:pPr>
        <w:pStyle w:val="NormalWeb"/>
        <w:spacing w:before="0" w:beforeAutospacing="0" w:after="0" w:afterAutospacing="0" w:line="360" w:lineRule="auto"/>
        <w:jc w:val="center"/>
        <w:rPr>
          <w:b/>
        </w:rPr>
      </w:pPr>
    </w:p>
    <w:p w:rsidR="00BF5205" w:rsidRPr="0008621C" w:rsidRDefault="00977B3B" w:rsidP="00BF5205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/>
          <w:b/>
          <w:sz w:val="36"/>
          <w:szCs w:val="36"/>
        </w:rPr>
      </w:pPr>
      <w:proofErr w:type="spellStart"/>
      <w:r>
        <w:rPr>
          <w:rFonts w:asciiTheme="minorHAnsi" w:hAnsiTheme="minorHAnsi"/>
          <w:b/>
          <w:sz w:val="36"/>
          <w:szCs w:val="36"/>
        </w:rPr>
        <w:t>Елементи</w:t>
      </w:r>
      <w:proofErr w:type="spellEnd"/>
      <w:r>
        <w:rPr>
          <w:rFonts w:asciiTheme="minorHAnsi" w:hAnsiTheme="minorHAnsi"/>
          <w:b/>
          <w:sz w:val="36"/>
          <w:szCs w:val="36"/>
        </w:rPr>
        <w:t xml:space="preserve"> </w:t>
      </w:r>
      <w:proofErr w:type="spellStart"/>
      <w:r>
        <w:rPr>
          <w:rFonts w:asciiTheme="minorHAnsi" w:hAnsiTheme="minorHAnsi"/>
          <w:b/>
          <w:sz w:val="36"/>
          <w:szCs w:val="36"/>
        </w:rPr>
        <w:t>на</w:t>
      </w:r>
      <w:proofErr w:type="spellEnd"/>
      <w:r>
        <w:rPr>
          <w:rFonts w:asciiTheme="minorHAnsi" w:hAnsiTheme="minorHAnsi"/>
          <w:b/>
          <w:sz w:val="36"/>
          <w:szCs w:val="36"/>
        </w:rPr>
        <w:t xml:space="preserve"> </w:t>
      </w:r>
      <w:proofErr w:type="spellStart"/>
      <w:r>
        <w:rPr>
          <w:rFonts w:asciiTheme="minorHAnsi" w:hAnsiTheme="minorHAnsi"/>
          <w:b/>
          <w:sz w:val="36"/>
          <w:szCs w:val="36"/>
        </w:rPr>
        <w:t>индекса</w:t>
      </w:r>
      <w:proofErr w:type="spellEnd"/>
    </w:p>
    <w:p w:rsidR="00BF5205" w:rsidRDefault="00BF5205" w:rsidP="00BF5205">
      <w:pPr>
        <w:pStyle w:val="NormalWeb"/>
        <w:spacing w:before="0" w:beforeAutospacing="0" w:after="0" w:afterAutospacing="0" w:line="360" w:lineRule="auto"/>
        <w:jc w:val="center"/>
        <w:rPr>
          <w:b/>
        </w:rPr>
      </w:pPr>
    </w:p>
    <w:p w:rsidR="00BF5205" w:rsidRDefault="00BF5205" w:rsidP="00BF5205">
      <w:pPr>
        <w:pStyle w:val="NormalWeb"/>
        <w:spacing w:before="0" w:beforeAutospacing="0" w:after="0" w:afterAutospacing="0" w:line="360" w:lineRule="auto"/>
        <w:jc w:val="center"/>
        <w:rPr>
          <w:b/>
        </w:rPr>
      </w:pPr>
    </w:p>
    <w:p w:rsidR="00BF5205" w:rsidRDefault="00977B3B" w:rsidP="00BF5205">
      <w:pPr>
        <w:pStyle w:val="NormalWeb"/>
        <w:spacing w:before="0" w:beforeAutospacing="0" w:after="0" w:afterAutospacing="0" w:line="360" w:lineRule="auto"/>
        <w:jc w:val="center"/>
        <w:rPr>
          <w:rFonts w:asciiTheme="minorHAnsi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hAnsi="Calibri" w:cstheme="minorBidi"/>
          <w:color w:val="000000" w:themeColor="text1"/>
          <w:kern w:val="24"/>
          <w:sz w:val="28"/>
          <w:szCs w:val="28"/>
          <w:lang w:val="bg-BG"/>
        </w:rPr>
        <w:t>Индексът има 6 основни елемента</w:t>
      </w:r>
      <w:r w:rsidR="00BF5205">
        <w:rPr>
          <w:rFonts w:asciiTheme="minorHAnsi" w:hAnsi="Calibri" w:cstheme="minorBidi"/>
          <w:color w:val="000000" w:themeColor="text1"/>
          <w:kern w:val="24"/>
          <w:sz w:val="28"/>
          <w:szCs w:val="28"/>
        </w:rPr>
        <w:t>:</w:t>
      </w:r>
    </w:p>
    <w:p w:rsidR="00BF5205" w:rsidRDefault="0077028D" w:rsidP="00BF5205">
      <w:pPr>
        <w:pStyle w:val="NormalWeb"/>
        <w:spacing w:before="0" w:beforeAutospacing="0" w:after="0" w:afterAutospacing="0" w:line="360" w:lineRule="auto"/>
        <w:jc w:val="center"/>
      </w:pPr>
      <w:r w:rsidRPr="0077028D">
        <w:rPr>
          <w:b/>
          <w:noProof/>
        </w:rPr>
        <w:pict>
          <v:shape id="TextBox 3" o:spid="_x0000_s1029" type="#_x0000_t202" style="position:absolute;left:0;text-align:left;margin-left:-25.5pt;margin-top:22.55pt;width:33.45pt;height:24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" fillcolor="#4472c4 [3204]" stroked="f">
            <v:textbox style="mso-fit-shape-to-text:t">
              <w:txbxContent>
                <w:p w:rsidR="00653262" w:rsidRDefault="00653262" w:rsidP="00BF5205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FFFFFF" w:themeColor="background1"/>
                      <w:kern w:val="24"/>
                      <w:sz w:val="28"/>
                      <w:szCs w:val="28"/>
                    </w:rPr>
                    <w:t>KC</w:t>
                  </w:r>
                </w:p>
              </w:txbxContent>
            </v:textbox>
            <w10:wrap type="square"/>
          </v:shape>
        </w:pict>
      </w:r>
      <w:r w:rsidR="00BF5205">
        <w:rPr>
          <w:rFonts w:asciiTheme="minorHAnsi" w:hAnsi="Calibri" w:cstheme="minorBidi"/>
          <w:color w:val="000000" w:themeColor="text1"/>
          <w:kern w:val="24"/>
          <w:sz w:val="28"/>
          <w:szCs w:val="28"/>
        </w:rPr>
        <w:t xml:space="preserve"> </w:t>
      </w:r>
    </w:p>
    <w:p w:rsidR="00BF5205" w:rsidRPr="00977B3B" w:rsidRDefault="0077028D" w:rsidP="00977B3B">
      <w:pPr>
        <w:pStyle w:val="ListParagraph"/>
        <w:numPr>
          <w:ilvl w:val="0"/>
          <w:numId w:val="11"/>
        </w:numPr>
        <w:spacing w:line="360" w:lineRule="auto"/>
        <w:rPr>
          <w:rFonts w:eastAsia="Times New Roman"/>
          <w:sz w:val="28"/>
          <w:lang w:val="bg-BG"/>
        </w:rPr>
      </w:pPr>
      <w:r w:rsidRPr="0077028D">
        <w:rPr>
          <w:noProof/>
        </w:rPr>
        <w:pict>
          <v:shape id="TextBox 7" o:spid="_x0000_s1030" type="#_x0000_t202" style="position:absolute;left:0;text-align:left;margin-left:-25.5pt;margin-top:49.85pt;width:33.45pt;height:24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" fillcolor="#738ca0" stroked="f">
            <v:textbox style="mso-fit-shape-to-text:t">
              <w:txbxContent>
                <w:p w:rsidR="00653262" w:rsidRDefault="00653262" w:rsidP="00BF5205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FFFFFF" w:themeColor="background1"/>
                      <w:kern w:val="24"/>
                      <w:sz w:val="28"/>
                      <w:szCs w:val="28"/>
                    </w:rPr>
                    <w:t>DN</w:t>
                  </w:r>
                </w:p>
              </w:txbxContent>
            </v:textbox>
            <w10:wrap type="square"/>
          </v:shape>
        </w:pict>
      </w:r>
      <w:r w:rsidR="00977B3B" w:rsidRPr="00977B3B">
        <w:rPr>
          <w:rFonts w:asciiTheme="minorHAnsi" w:hAnsi="Calibri" w:cstheme="minorBidi"/>
          <w:color w:val="000000" w:themeColor="text1"/>
          <w:kern w:val="24"/>
          <w:sz w:val="28"/>
          <w:szCs w:val="28"/>
          <w:lang w:val="bg-BG"/>
        </w:rPr>
        <w:t xml:space="preserve">Ключови понятия: да подкрепят мисленето и дискусията за справяне с </w:t>
      </w:r>
      <w:r w:rsidR="00977B3B" w:rsidRPr="00977B3B">
        <w:rPr>
          <w:rFonts w:asciiTheme="minorHAnsi" w:hAnsi="Calibri" w:cstheme="minorBidi"/>
          <w:b/>
          <w:color w:val="000000" w:themeColor="text1"/>
          <w:kern w:val="24"/>
          <w:sz w:val="28"/>
          <w:szCs w:val="28"/>
          <w:lang w:val="bg-BG"/>
        </w:rPr>
        <w:t>ранното отпадане от училище</w:t>
      </w:r>
      <w:r w:rsidR="00977B3B" w:rsidRPr="00977B3B">
        <w:rPr>
          <w:rFonts w:asciiTheme="minorHAnsi" w:hAnsi="Calibri" w:cstheme="minorBidi"/>
          <w:color w:val="000000" w:themeColor="text1"/>
          <w:kern w:val="24"/>
          <w:sz w:val="28"/>
          <w:szCs w:val="28"/>
          <w:lang w:val="bg-BG"/>
        </w:rPr>
        <w:t xml:space="preserve"> чрез приобщаващо развитие.</w:t>
      </w:r>
    </w:p>
    <w:p w:rsidR="00BF5205" w:rsidRPr="00977B3B" w:rsidRDefault="00977B3B" w:rsidP="00977B3B">
      <w:pPr>
        <w:pStyle w:val="ListParagraph"/>
        <w:numPr>
          <w:ilvl w:val="0"/>
          <w:numId w:val="11"/>
        </w:numPr>
        <w:spacing w:line="360" w:lineRule="auto"/>
        <w:rPr>
          <w:rFonts w:eastAsia="Times New Roman"/>
          <w:sz w:val="28"/>
          <w:lang w:val="bg-BG"/>
        </w:rPr>
      </w:pPr>
      <w:r w:rsidRPr="00977B3B">
        <w:rPr>
          <w:rFonts w:asciiTheme="minorHAnsi" w:hAnsi="Calibri" w:cstheme="minorBidi"/>
          <w:iCs/>
          <w:color w:val="000000" w:themeColor="text1"/>
          <w:kern w:val="24"/>
          <w:sz w:val="28"/>
          <w:szCs w:val="28"/>
          <w:lang w:val="bg-BG"/>
        </w:rPr>
        <w:t>Рамка за планиране: структуриране на подход за оценка и развитие.</w:t>
      </w:r>
    </w:p>
    <w:p w:rsidR="00BF5205" w:rsidRPr="00977B3B" w:rsidRDefault="0077028D" w:rsidP="00977B3B">
      <w:pPr>
        <w:pStyle w:val="ListParagraph"/>
        <w:numPr>
          <w:ilvl w:val="0"/>
          <w:numId w:val="11"/>
        </w:numPr>
        <w:spacing w:line="360" w:lineRule="auto"/>
        <w:rPr>
          <w:rFonts w:eastAsia="Times New Roman"/>
          <w:sz w:val="28"/>
          <w:lang w:val="bg-BG"/>
        </w:rPr>
      </w:pPr>
      <w:r w:rsidRPr="0077028D">
        <w:rPr>
          <w:noProof/>
        </w:rPr>
        <w:pict>
          <v:shape id="TextBox 5" o:spid="_x0000_s1031" type="#_x0000_t202" style="position:absolute;left:0;text-align:left;margin-left:-21.75pt;margin-top:74.4pt;width:33.45pt;height:24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" fillcolor="#70ad47 [3209]" stroked="f">
            <v:textbox style="mso-fit-shape-to-text:t">
              <w:txbxContent>
                <w:p w:rsidR="00653262" w:rsidRDefault="00653262" w:rsidP="00BF5205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FFFFFF" w:themeColor="background1"/>
                      <w:kern w:val="24"/>
                      <w:sz w:val="28"/>
                      <w:szCs w:val="28"/>
                    </w:rPr>
                    <w:t>CE</w:t>
                  </w:r>
                </w:p>
              </w:txbxContent>
            </v:textbox>
            <w10:wrap type="square"/>
          </v:shape>
        </w:pict>
      </w:r>
      <w:r w:rsidRPr="0077028D">
        <w:rPr>
          <w:b/>
          <w:noProof/>
        </w:rPr>
        <w:pict>
          <v:shape id="TextBox 6" o:spid="_x0000_s1032" type="#_x0000_t202" style="position:absolute;left:0;text-align:left;margin-left:-26.15pt;margin-top:4.1pt;width:33.45pt;height:24.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" fillcolor="#d236dd" stroked="f">
            <v:textbox style="mso-fit-shape-to-text:t">
              <w:txbxContent>
                <w:p w:rsidR="00653262" w:rsidRDefault="00653262" w:rsidP="00BF5205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FFFFFF" w:themeColor="background1"/>
                      <w:kern w:val="24"/>
                      <w:sz w:val="28"/>
                      <w:szCs w:val="28"/>
                    </w:rPr>
                    <w:t>IP</w:t>
                  </w:r>
                </w:p>
              </w:txbxContent>
            </v:textbox>
            <w10:wrap type="square"/>
          </v:shape>
        </w:pict>
      </w:r>
      <w:r w:rsidR="00977B3B" w:rsidRPr="00977B3B">
        <w:rPr>
          <w:lang w:val="bg-BG"/>
        </w:rPr>
        <w:t xml:space="preserve"> </w:t>
      </w:r>
      <w:r w:rsidR="00977B3B" w:rsidRPr="00977B3B">
        <w:rPr>
          <w:rFonts w:asciiTheme="minorHAnsi" w:hAnsi="Calibri" w:cstheme="minorBidi"/>
          <w:iCs/>
          <w:color w:val="000000" w:themeColor="text1"/>
          <w:kern w:val="24"/>
          <w:sz w:val="28"/>
          <w:szCs w:val="28"/>
          <w:lang w:val="bg-BG"/>
        </w:rPr>
        <w:t>Събиране на доказателства: да даде възможност за подробен преглед на всички аспекти на дадена среда и да помогне за идентифицирането и изпълнението на приоритетите за промяна</w:t>
      </w:r>
      <w:r w:rsidR="00BF5205" w:rsidRPr="00977B3B">
        <w:rPr>
          <w:rFonts w:asciiTheme="minorHAnsi" w:hAnsi="Calibri" w:cstheme="minorBidi"/>
          <w:color w:val="000000" w:themeColor="text1"/>
          <w:kern w:val="24"/>
          <w:sz w:val="28"/>
          <w:szCs w:val="28"/>
          <w:lang w:val="bg-BG"/>
        </w:rPr>
        <w:t xml:space="preserve">. </w:t>
      </w:r>
    </w:p>
    <w:p w:rsidR="00BF5205" w:rsidRPr="00977B3B" w:rsidRDefault="00977B3B" w:rsidP="00977B3B">
      <w:pPr>
        <w:pStyle w:val="ListParagraph"/>
        <w:numPr>
          <w:ilvl w:val="0"/>
          <w:numId w:val="11"/>
        </w:numPr>
        <w:spacing w:line="360" w:lineRule="auto"/>
        <w:rPr>
          <w:rFonts w:eastAsia="Times New Roman"/>
          <w:sz w:val="28"/>
          <w:lang w:val="bg-BG"/>
        </w:rPr>
      </w:pPr>
      <w:r w:rsidRPr="00977B3B">
        <w:rPr>
          <w:rFonts w:asciiTheme="minorHAnsi" w:hAnsi="Calibri" w:cstheme="minorBidi"/>
          <w:iCs/>
          <w:color w:val="000000" w:themeColor="text1"/>
          <w:kern w:val="24"/>
          <w:sz w:val="28"/>
          <w:szCs w:val="28"/>
          <w:lang w:val="bg-BG"/>
        </w:rPr>
        <w:t xml:space="preserve">Процес на включване: да се гарантира, че процесите на </w:t>
      </w:r>
      <w:r>
        <w:rPr>
          <w:rFonts w:asciiTheme="minorHAnsi" w:hAnsi="Calibri" w:cstheme="minorBidi"/>
          <w:iCs/>
          <w:color w:val="000000" w:themeColor="text1"/>
          <w:kern w:val="24"/>
          <w:sz w:val="28"/>
          <w:szCs w:val="28"/>
          <w:lang w:val="bg-BG"/>
        </w:rPr>
        <w:t>оценка</w:t>
      </w:r>
      <w:r w:rsidRPr="00977B3B">
        <w:rPr>
          <w:rFonts w:asciiTheme="minorHAnsi" w:hAnsi="Calibri" w:cstheme="minorBidi"/>
          <w:iCs/>
          <w:color w:val="000000" w:themeColor="text1"/>
          <w:kern w:val="24"/>
          <w:sz w:val="28"/>
          <w:szCs w:val="28"/>
          <w:lang w:val="bg-BG"/>
        </w:rPr>
        <w:t>, планиране и прилагане на промените са сами по себе си</w:t>
      </w:r>
      <w:r>
        <w:rPr>
          <w:rFonts w:asciiTheme="minorHAnsi" w:hAnsi="Calibri" w:cstheme="minorBidi"/>
          <w:iCs/>
          <w:color w:val="000000" w:themeColor="text1"/>
          <w:kern w:val="24"/>
          <w:sz w:val="28"/>
          <w:szCs w:val="28"/>
          <w:lang w:val="bg-BG"/>
        </w:rPr>
        <w:t xml:space="preserve"> включващи</w:t>
      </w:r>
      <w:r w:rsidRPr="00977B3B">
        <w:rPr>
          <w:rFonts w:asciiTheme="minorHAnsi" w:hAnsi="Calibri" w:cstheme="minorBidi"/>
          <w:iCs/>
          <w:color w:val="000000" w:themeColor="text1"/>
          <w:kern w:val="24"/>
          <w:sz w:val="28"/>
          <w:szCs w:val="28"/>
          <w:lang w:val="bg-BG"/>
        </w:rPr>
        <w:t>.</w:t>
      </w:r>
    </w:p>
    <w:p w:rsidR="00BF5205" w:rsidRPr="00977B3B" w:rsidRDefault="0077028D" w:rsidP="00977B3B">
      <w:pPr>
        <w:pStyle w:val="ListParagraph"/>
        <w:numPr>
          <w:ilvl w:val="0"/>
          <w:numId w:val="11"/>
        </w:numPr>
        <w:spacing w:line="360" w:lineRule="auto"/>
        <w:rPr>
          <w:rFonts w:eastAsia="Times New Roman"/>
          <w:sz w:val="28"/>
          <w:lang w:val="bg-BG"/>
        </w:rPr>
      </w:pPr>
      <w:r w:rsidRPr="0077028D">
        <w:rPr>
          <w:b/>
          <w:noProof/>
        </w:rPr>
        <w:pict>
          <v:shape id="TextBox 4" o:spid="_x0000_s1033" type="#_x0000_t202" style="position:absolute;left:0;text-align:left;margin-left:-21.75pt;margin-top:2.25pt;width:33.45pt;height:24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" fillcolor="#ffc000 [3207]" stroked="f">
            <v:textbox style="mso-fit-shape-to-text:t">
              <w:txbxContent>
                <w:p w:rsidR="00653262" w:rsidRDefault="00653262" w:rsidP="00BF5205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FFFFFF" w:themeColor="background1"/>
                      <w:kern w:val="24"/>
                      <w:sz w:val="28"/>
                      <w:szCs w:val="28"/>
                    </w:rPr>
                    <w:t>PF</w:t>
                  </w:r>
                </w:p>
              </w:txbxContent>
            </v:textbox>
            <w10:wrap type="square"/>
          </v:shape>
        </w:pict>
      </w:r>
      <w:r w:rsidR="00977B3B" w:rsidRPr="00977B3B">
        <w:rPr>
          <w:lang w:val="bg-BG"/>
        </w:rPr>
        <w:t xml:space="preserve"> </w:t>
      </w:r>
      <w:r w:rsidR="00977B3B" w:rsidRPr="00977B3B">
        <w:rPr>
          <w:rFonts w:asciiTheme="minorHAnsi" w:hAnsi="Calibri" w:cstheme="minorBidi"/>
          <w:iCs/>
          <w:color w:val="000000" w:themeColor="text1"/>
          <w:kern w:val="24"/>
          <w:sz w:val="28"/>
          <w:szCs w:val="28"/>
          <w:lang w:val="bg-BG"/>
        </w:rPr>
        <w:t>Документиране и работа в мрежа: консолидиране, общуване и преглед на процеса чрез разширяване на приобщаващата мрежа</w:t>
      </w:r>
      <w:r w:rsidR="00BF5205" w:rsidRPr="00977B3B">
        <w:rPr>
          <w:rFonts w:asciiTheme="minorHAnsi" w:hAnsi="Calibri" w:cstheme="minorBidi"/>
          <w:color w:val="000000" w:themeColor="text1"/>
          <w:kern w:val="24"/>
          <w:sz w:val="28"/>
          <w:szCs w:val="28"/>
          <w:lang w:val="bg-BG"/>
        </w:rPr>
        <w:t>.</w:t>
      </w:r>
    </w:p>
    <w:p w:rsidR="00785375" w:rsidRPr="00977B3B" w:rsidRDefault="00785375">
      <w:pPr>
        <w:rPr>
          <w:rFonts w:ascii="Times New Roman" w:hAnsi="Times New Roman" w:cs="Times New Roman"/>
          <w:b/>
          <w:lang w:val="bg-BG"/>
        </w:rPr>
      </w:pPr>
    </w:p>
    <w:p w:rsidR="00BF5205" w:rsidRPr="00977B3B" w:rsidRDefault="00BF5205" w:rsidP="00FD184A">
      <w:pPr>
        <w:widowControl w:val="0"/>
        <w:autoSpaceDE w:val="0"/>
        <w:autoSpaceDN w:val="0"/>
        <w:adjustRightInd w:val="0"/>
        <w:contextualSpacing/>
        <w:jc w:val="both"/>
        <w:outlineLvl w:val="0"/>
        <w:rPr>
          <w:rFonts w:ascii="Times New Roman" w:hAnsi="Times New Roman" w:cs="Times New Roman"/>
          <w:b/>
          <w:lang w:val="bg-BG"/>
        </w:rPr>
      </w:pPr>
    </w:p>
    <w:p w:rsidR="0008621C" w:rsidRPr="00C541CA" w:rsidRDefault="00BF5205" w:rsidP="00C541CA">
      <w:pPr>
        <w:rPr>
          <w:rFonts w:ascii="Times New Roman" w:hAnsi="Times New Roman" w:cs="Times New Roman"/>
          <w:b/>
          <w:lang w:val="bg-BG"/>
        </w:rPr>
      </w:pPr>
      <w:r w:rsidRPr="00977B3B">
        <w:rPr>
          <w:rFonts w:ascii="Times New Roman" w:hAnsi="Times New Roman" w:cs="Times New Roman"/>
          <w:b/>
          <w:lang w:val="bg-BG"/>
        </w:rPr>
        <w:br w:type="page"/>
      </w:r>
    </w:p>
    <w:p w:rsidR="0008621C" w:rsidRDefault="0024056F" w:rsidP="0008621C">
      <w:pPr>
        <w:tabs>
          <w:tab w:val="left" w:pos="3680"/>
        </w:tabs>
        <w:jc w:val="center"/>
        <w:rPr>
          <w:rFonts w:ascii="Times New Roman" w:hAnsi="Times New Roman" w:cs="Times New Roman"/>
          <w:i/>
          <w:sz w:val="36"/>
          <w:szCs w:val="36"/>
          <w:lang w:val="bg-BG"/>
        </w:rPr>
      </w:pPr>
      <w:r>
        <w:rPr>
          <w:rFonts w:ascii="Times New Roman" w:hAnsi="Times New Roman" w:cs="Times New Roman"/>
          <w:i/>
          <w:sz w:val="36"/>
          <w:szCs w:val="36"/>
          <w:lang w:val="bg-BG"/>
        </w:rPr>
        <w:lastRenderedPageBreak/>
        <w:t>Приобщаването в образованието включва:</w:t>
      </w:r>
    </w:p>
    <w:p w:rsidR="0024056F" w:rsidRPr="0024056F" w:rsidRDefault="0024056F" w:rsidP="0008621C">
      <w:pPr>
        <w:tabs>
          <w:tab w:val="left" w:pos="3680"/>
        </w:tabs>
        <w:jc w:val="center"/>
        <w:rPr>
          <w:rFonts w:ascii="Times New Roman" w:hAnsi="Times New Roman" w:cs="Times New Roman"/>
          <w:i/>
          <w:sz w:val="36"/>
          <w:szCs w:val="36"/>
          <w:lang w:val="bg-BG"/>
        </w:rPr>
      </w:pPr>
      <w:r w:rsidRPr="0024056F">
        <w:rPr>
          <w:rFonts w:ascii="Times New Roman" w:hAnsi="Times New Roman" w:cs="Times New Roman"/>
          <w:i/>
          <w:noProof/>
          <w:sz w:val="36"/>
          <w:szCs w:val="36"/>
          <w:lang w:val="ro-RO" w:eastAsia="ro-RO"/>
        </w:rPr>
        <w:drawing>
          <wp:inline distT="0" distB="0" distL="0" distR="0">
            <wp:extent cx="5590935" cy="41617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34" cy="41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1C" w:rsidRPr="0008621C" w:rsidRDefault="0008621C" w:rsidP="0008621C">
      <w:pPr>
        <w:tabs>
          <w:tab w:val="left" w:pos="3680"/>
        </w:tabs>
        <w:jc w:val="center"/>
        <w:rPr>
          <w:rFonts w:ascii="Times New Roman" w:hAnsi="Times New Roman" w:cs="Times New Roman"/>
          <w:i/>
          <w:sz w:val="36"/>
          <w:szCs w:val="36"/>
          <w:lang w:val="is-IS"/>
        </w:rPr>
      </w:pPr>
    </w:p>
    <w:p w:rsidR="0008621C" w:rsidRPr="00E664B5" w:rsidRDefault="0008621C" w:rsidP="0008621C">
      <w:pPr>
        <w:tabs>
          <w:tab w:val="left" w:pos="3680"/>
        </w:tabs>
        <w:rPr>
          <w:rFonts w:ascii="Times New Roman" w:hAnsi="Times New Roman" w:cs="Times New Roman"/>
          <w:b/>
          <w:lang w:val="bg-BG"/>
        </w:rPr>
      </w:pPr>
    </w:p>
    <w:p w:rsidR="00996343" w:rsidRPr="00E664B5" w:rsidRDefault="00C541CA" w:rsidP="0008621C">
      <w:pPr>
        <w:numPr>
          <w:ilvl w:val="0"/>
          <w:numId w:val="2"/>
        </w:numPr>
        <w:tabs>
          <w:tab w:val="left" w:pos="3680"/>
        </w:tabs>
        <w:rPr>
          <w:rFonts w:cs="Times New Roman"/>
          <w:lang w:val="bg-BG"/>
        </w:rPr>
      </w:pPr>
      <w:r w:rsidRPr="00E664B5">
        <w:rPr>
          <w:rFonts w:cs="Times New Roman"/>
          <w:lang w:val="bg-BG"/>
        </w:rPr>
        <w:t>Подобряване на достъпа до учене и участие за всички ученици, не само за тези категоризирани като</w:t>
      </w:r>
      <w:r w:rsidR="00E664B5" w:rsidRPr="00E664B5">
        <w:rPr>
          <w:rFonts w:cs="Times New Roman"/>
          <w:lang w:val="bg-BG"/>
        </w:rPr>
        <w:t xml:space="preserve"> деца със специални потребности</w:t>
      </w:r>
    </w:p>
    <w:p w:rsidR="0024056F" w:rsidRPr="00E664B5" w:rsidRDefault="0024056F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Arial"/>
          <w:lang w:val="bg-BG"/>
        </w:rPr>
        <w:t xml:space="preserve">Прилагане на </w:t>
      </w:r>
      <w:r w:rsidRPr="00E664B5">
        <w:rPr>
          <w:rFonts w:asciiTheme="minorHAnsi" w:hAnsiTheme="minorHAnsi" w:cs="Calibri"/>
          <w:lang w:val="bg-BG"/>
        </w:rPr>
        <w:t>приобщаващите ценности на практика</w:t>
      </w:r>
    </w:p>
    <w:p w:rsidR="0024056F" w:rsidRPr="00E664B5" w:rsidRDefault="00C541CA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t>Подкрепа з</w:t>
      </w:r>
      <w:r w:rsidR="0024056F" w:rsidRPr="00E664B5">
        <w:rPr>
          <w:rFonts w:asciiTheme="minorHAnsi" w:hAnsiTheme="minorHAnsi" w:cs="Calibri"/>
          <w:lang w:val="bg-BG"/>
        </w:rPr>
        <w:t>а всички и създаване на чувство за принадлежност</w:t>
      </w:r>
    </w:p>
    <w:p w:rsidR="0024056F" w:rsidRPr="00E664B5" w:rsidRDefault="0024056F" w:rsidP="00E664B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t>Насърчаване на участието на родителите и на децата в процеса на преподаване, във</w:t>
      </w:r>
      <w:r w:rsidR="00E664B5" w:rsidRPr="00E664B5">
        <w:rPr>
          <w:rFonts w:asciiTheme="minorHAnsi" w:hAnsiTheme="minorHAnsi" w:cs="Calibri"/>
          <w:lang w:val="bg-BG"/>
        </w:rPr>
        <w:t xml:space="preserve"> взаимоотношенията</w:t>
      </w:r>
      <w:r w:rsidRPr="00E664B5">
        <w:rPr>
          <w:rFonts w:asciiTheme="minorHAnsi" w:hAnsiTheme="minorHAnsi" w:cs="Calibri"/>
          <w:lang w:val="bg-BG"/>
        </w:rPr>
        <w:t xml:space="preserve"> и в междуучилищните общности</w:t>
      </w:r>
    </w:p>
    <w:p w:rsidR="0024056F" w:rsidRPr="00E664B5" w:rsidRDefault="0024056F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t>Намаляване на изключването, дискриминацията, пречките за учене и участие</w:t>
      </w:r>
    </w:p>
    <w:p w:rsidR="0024056F" w:rsidRPr="00E664B5" w:rsidRDefault="0024056F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t xml:space="preserve">Промяна в културите, политиките, практиките, така че те да отговорят на различията и всички </w:t>
      </w:r>
      <w:r w:rsidR="00E664B5">
        <w:rPr>
          <w:rFonts w:asciiTheme="minorHAnsi" w:hAnsiTheme="minorHAnsi" w:cs="Calibri"/>
          <w:lang w:val="bg-BG"/>
        </w:rPr>
        <w:t>да бъдат равнопоставени</w:t>
      </w:r>
    </w:p>
    <w:p w:rsidR="0024056F" w:rsidRPr="00E664B5" w:rsidRDefault="0024056F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t>Връзка на образованието с локалното и глобалното</w:t>
      </w:r>
    </w:p>
    <w:p w:rsidR="0024056F" w:rsidRPr="00E664B5" w:rsidRDefault="0024056F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t xml:space="preserve">Да научим как премахването на преградите за една група деца, би могло да бъде от полза за </w:t>
      </w:r>
      <w:r w:rsidR="00E664B5">
        <w:rPr>
          <w:rFonts w:asciiTheme="minorHAnsi" w:hAnsiTheme="minorHAnsi" w:cs="Calibri"/>
          <w:lang w:val="bg-BG"/>
        </w:rPr>
        <w:t>всички деца</w:t>
      </w:r>
    </w:p>
    <w:p w:rsidR="0024056F" w:rsidRPr="00E664B5" w:rsidRDefault="0024056F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t>Възприемане на различията между възрастни и деца, като ре</w:t>
      </w:r>
      <w:r w:rsidR="00E664B5">
        <w:rPr>
          <w:rFonts w:asciiTheme="minorHAnsi" w:hAnsiTheme="minorHAnsi" w:cs="Calibri"/>
          <w:lang w:val="bg-BG"/>
        </w:rPr>
        <w:t>сурс, от който можем да се учим</w:t>
      </w:r>
    </w:p>
    <w:p w:rsidR="0024056F" w:rsidRPr="00E664B5" w:rsidRDefault="0024056F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t>Признаване на правото на качествено образование з</w:t>
      </w:r>
      <w:r w:rsidR="00E664B5">
        <w:rPr>
          <w:rFonts w:asciiTheme="minorHAnsi" w:hAnsiTheme="minorHAnsi" w:cs="Calibri"/>
          <w:lang w:val="bg-BG"/>
        </w:rPr>
        <w:t>а всички деца в тяхната общност</w:t>
      </w:r>
    </w:p>
    <w:p w:rsidR="0024056F" w:rsidRPr="00E664B5" w:rsidRDefault="0024056F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t>Подобряване на училищната среда за учителите и за родителите, както и за децата.</w:t>
      </w:r>
    </w:p>
    <w:p w:rsidR="0024056F" w:rsidRPr="00E664B5" w:rsidRDefault="0024056F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lastRenderedPageBreak/>
        <w:t>Насърчаване на развитието на училищната общност, на ценностите й и на нови постижения.</w:t>
      </w:r>
    </w:p>
    <w:p w:rsidR="0024056F" w:rsidRPr="00E664B5" w:rsidRDefault="0024056F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t>Подпомагане на взаимоотношенията и взаимовръзките между училището и общността.</w:t>
      </w:r>
    </w:p>
    <w:p w:rsidR="0008621C" w:rsidRPr="00E664B5" w:rsidRDefault="0024056F" w:rsidP="0024056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="Calibri"/>
          <w:lang w:val="bg-BG"/>
        </w:rPr>
      </w:pPr>
      <w:r w:rsidRPr="00E664B5">
        <w:rPr>
          <w:rFonts w:asciiTheme="minorHAnsi" w:hAnsiTheme="minorHAnsi" w:cs="Calibri"/>
          <w:lang w:val="bg-BG"/>
        </w:rPr>
        <w:t>Осъзнаване, че приобщаването в училище е един от аспектите на приобщаването в обществото.</w:t>
      </w:r>
    </w:p>
    <w:p w:rsidR="0008621C" w:rsidRPr="00E664B5" w:rsidRDefault="0008621C" w:rsidP="0008621C">
      <w:pPr>
        <w:tabs>
          <w:tab w:val="left" w:pos="3680"/>
        </w:tabs>
        <w:rPr>
          <w:rFonts w:ascii="Times New Roman" w:hAnsi="Times New Roman" w:cs="Times New Roman"/>
          <w:sz w:val="28"/>
          <w:szCs w:val="28"/>
          <w:lang w:val="bg-BG"/>
        </w:rPr>
      </w:pPr>
    </w:p>
    <w:p w:rsidR="0008621C" w:rsidRPr="00E664B5" w:rsidRDefault="00C541CA" w:rsidP="0008621C">
      <w:pPr>
        <w:tabs>
          <w:tab w:val="left" w:pos="3680"/>
        </w:tabs>
        <w:rPr>
          <w:rFonts w:cs="Times New Roman"/>
          <w:i/>
          <w:lang w:val="bg-BG"/>
        </w:rPr>
      </w:pPr>
      <w:r w:rsidRPr="00E664B5">
        <w:rPr>
          <w:rFonts w:cs="Times New Roman"/>
          <w:i/>
          <w:u w:val="single"/>
          <w:lang w:val="bg-BG"/>
        </w:rPr>
        <w:t>Въпроси</w:t>
      </w:r>
      <w:r w:rsidR="0008621C" w:rsidRPr="00E664B5">
        <w:rPr>
          <w:rFonts w:cs="Times New Roman"/>
          <w:i/>
          <w:lang w:val="bg-BG"/>
        </w:rPr>
        <w:t>:</w:t>
      </w:r>
    </w:p>
    <w:p w:rsidR="00C541CA" w:rsidRPr="00E664B5" w:rsidRDefault="0008621C" w:rsidP="00C541CA">
      <w:pPr>
        <w:tabs>
          <w:tab w:val="left" w:pos="3680"/>
        </w:tabs>
        <w:rPr>
          <w:rFonts w:cs="Arial"/>
          <w:color w:val="212121"/>
          <w:shd w:val="clear" w:color="auto" w:fill="FFFFFF"/>
          <w:lang w:val="bg-BG"/>
        </w:rPr>
      </w:pPr>
      <w:r w:rsidRPr="00E664B5">
        <w:rPr>
          <w:rFonts w:cs="Times New Roman"/>
          <w:lang w:val="bg-BG"/>
        </w:rPr>
        <w:t xml:space="preserve">● </w:t>
      </w:r>
      <w:r w:rsidR="00C541CA" w:rsidRPr="00E664B5">
        <w:rPr>
          <w:rFonts w:cs="Arial"/>
          <w:color w:val="212121"/>
          <w:shd w:val="clear" w:color="auto" w:fill="FFFFFF"/>
          <w:lang w:val="bg-BG"/>
        </w:rPr>
        <w:t xml:space="preserve">До каква степен приобщаването се разглежда като процес свързан с деца, разглеждани като "със специални образователни потребности"?  </w:t>
      </w:r>
    </w:p>
    <w:p w:rsidR="00444BC7" w:rsidRPr="00E664B5" w:rsidRDefault="00C541CA" w:rsidP="00C541CA">
      <w:pPr>
        <w:tabs>
          <w:tab w:val="left" w:pos="3680"/>
        </w:tabs>
        <w:rPr>
          <w:rFonts w:cs="Arial"/>
          <w:color w:val="212121"/>
          <w:shd w:val="clear" w:color="auto" w:fill="FFFFFF"/>
          <w:lang w:val="bg-BG"/>
        </w:rPr>
      </w:pPr>
      <w:r w:rsidRPr="00E664B5">
        <w:rPr>
          <w:rFonts w:cs="Arial"/>
          <w:color w:val="212121"/>
          <w:shd w:val="clear" w:color="auto" w:fill="FFFFFF"/>
          <w:lang w:val="bg-BG"/>
        </w:rPr>
        <w:t>● До каква степен включването е идентифицирано с деца, чието поведение се разглежда като проблематично?</w:t>
      </w:r>
    </w:p>
    <w:p w:rsidR="00444BC7" w:rsidRPr="00E664B5" w:rsidRDefault="00444BC7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C541CA" w:rsidRPr="00E664B5" w:rsidRDefault="00C541CA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3247BF" w:rsidRPr="00E664B5" w:rsidRDefault="00C541CA" w:rsidP="00444BC7">
      <w:pPr>
        <w:jc w:val="center"/>
        <w:rPr>
          <w:rFonts w:ascii="Times New Roman" w:hAnsi="Times New Roman" w:cs="Times New Roman"/>
          <w:szCs w:val="28"/>
          <w:lang w:val="bg-BG"/>
        </w:rPr>
      </w:pPr>
      <w:r w:rsidRPr="00E664B5">
        <w:rPr>
          <w:rFonts w:ascii="Times New Roman" w:hAnsi="Times New Roman" w:cs="Times New Roman"/>
          <w:i/>
          <w:sz w:val="32"/>
          <w:szCs w:val="36"/>
          <w:lang w:val="bg-BG"/>
        </w:rPr>
        <w:t>Въпроси свързани с наличието на бариери и ресурси</w:t>
      </w:r>
    </w:p>
    <w:p w:rsidR="003247BF" w:rsidRPr="00E664B5" w:rsidRDefault="003247BF" w:rsidP="003247BF">
      <w:pPr>
        <w:tabs>
          <w:tab w:val="left" w:pos="3680"/>
        </w:tabs>
        <w:rPr>
          <w:rFonts w:ascii="Times New Roman" w:hAnsi="Times New Roman" w:cs="Times New Roman"/>
          <w:b/>
          <w:lang w:val="bg-BG"/>
        </w:rPr>
      </w:pPr>
    </w:p>
    <w:p w:rsidR="005D0EB5" w:rsidRPr="00E664B5" w:rsidRDefault="005D0EB5" w:rsidP="003247BF">
      <w:pPr>
        <w:tabs>
          <w:tab w:val="left" w:pos="3680"/>
        </w:tabs>
        <w:rPr>
          <w:rFonts w:ascii="Times New Roman" w:hAnsi="Times New Roman" w:cs="Times New Roman"/>
          <w:b/>
          <w:lang w:val="bg-BG"/>
        </w:rPr>
      </w:pPr>
    </w:p>
    <w:p w:rsidR="00996343" w:rsidRPr="00E664B5" w:rsidRDefault="00C541CA" w:rsidP="00302A1F">
      <w:pPr>
        <w:numPr>
          <w:ilvl w:val="0"/>
          <w:numId w:val="3"/>
        </w:num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Какви са бариерите пред редовното посещаване на училище, ученето и участието?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302A1F" w:rsidRPr="00E664B5" w:rsidRDefault="00302A1F" w:rsidP="00D94CA8">
      <w:p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:rsidR="00D94CA8" w:rsidRPr="00E664B5" w:rsidRDefault="00C541CA" w:rsidP="00D94CA8">
      <w:pPr>
        <w:numPr>
          <w:ilvl w:val="0"/>
          <w:numId w:val="3"/>
        </w:num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Кой най-често се сблъсква с тези бариери</w:t>
      </w:r>
      <w:r w:rsidR="00673125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? </w:t>
      </w:r>
    </w:p>
    <w:p w:rsidR="00D94CA8" w:rsidRPr="00E664B5" w:rsidRDefault="00D94CA8" w:rsidP="00D94CA8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D94CA8" w:rsidRPr="00E664B5" w:rsidRDefault="00D94CA8" w:rsidP="00D94CA8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D94CA8" w:rsidRPr="00E664B5" w:rsidRDefault="00D94CA8" w:rsidP="00D94CA8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302A1F" w:rsidRPr="00E664B5" w:rsidRDefault="00D94CA8" w:rsidP="00D94CA8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:rsidR="00302A1F" w:rsidRPr="00E664B5" w:rsidRDefault="00C541CA" w:rsidP="00302A1F">
      <w:pPr>
        <w:numPr>
          <w:ilvl w:val="0"/>
          <w:numId w:val="3"/>
        </w:num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Как могат тези бариери да бъдат минимизирани</w:t>
      </w:r>
      <w:r w:rsidR="00302A1F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? 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D94CA8" w:rsidRPr="00E664B5" w:rsidRDefault="00D94CA8" w:rsidP="00D94CA8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996343" w:rsidRPr="00E664B5" w:rsidRDefault="00996343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</w:p>
    <w:p w:rsidR="00302A1F" w:rsidRPr="00E664B5" w:rsidRDefault="00C541CA" w:rsidP="00302A1F">
      <w:pPr>
        <w:numPr>
          <w:ilvl w:val="0"/>
          <w:numId w:val="3"/>
        </w:num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Какви ресурси се използват за преодоляването на тези препятствия</w:t>
      </w:r>
      <w:r w:rsidR="00673125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? 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lastRenderedPageBreak/>
        <w:t>________________________________________________________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D94CA8" w:rsidRPr="00E664B5" w:rsidRDefault="00D94CA8" w:rsidP="00D94CA8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996343" w:rsidRPr="00E664B5" w:rsidRDefault="00996343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</w:p>
    <w:p w:rsidR="00302A1F" w:rsidRPr="00E664B5" w:rsidRDefault="00C541CA" w:rsidP="00302A1F">
      <w:pPr>
        <w:numPr>
          <w:ilvl w:val="0"/>
          <w:numId w:val="3"/>
        </w:num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Какви допълнителни ресурси биха могли да бъдат използвани</w:t>
      </w:r>
      <w:r w:rsidR="00673125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? 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302A1F" w:rsidRPr="00E664B5" w:rsidRDefault="00302A1F" w:rsidP="00302A1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302A1F" w:rsidRPr="00E664B5" w:rsidRDefault="00302A1F" w:rsidP="00302A1F">
      <w:pPr>
        <w:pBdr>
          <w:bottom w:val="single" w:sz="12" w:space="1" w:color="auto"/>
        </w:pBd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E664B5" w:rsidRDefault="00E664B5" w:rsidP="00E664B5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</w:p>
    <w:p w:rsidR="00E664B5" w:rsidRDefault="00E664B5" w:rsidP="00E664B5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i/>
          <w:sz w:val="36"/>
          <w:szCs w:val="36"/>
          <w:lang w:val="bg-BG"/>
        </w:rPr>
      </w:pPr>
    </w:p>
    <w:p w:rsidR="008B4D5F" w:rsidRPr="00E664B5" w:rsidRDefault="00145AF4" w:rsidP="00E664B5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i/>
          <w:sz w:val="36"/>
          <w:szCs w:val="36"/>
          <w:lang w:val="bg-BG"/>
        </w:rPr>
        <w:t xml:space="preserve">Какво е </w:t>
      </w:r>
      <w:r w:rsidR="000F7DF0" w:rsidRPr="00E664B5">
        <w:rPr>
          <w:rFonts w:ascii="Times New Roman" w:hAnsi="Times New Roman" w:cs="Times New Roman"/>
          <w:i/>
          <w:sz w:val="36"/>
          <w:szCs w:val="36"/>
          <w:lang w:val="bg-BG"/>
        </w:rPr>
        <w:t>„</w:t>
      </w:r>
      <w:r w:rsidR="000F7DF0" w:rsidRPr="00E664B5">
        <w:rPr>
          <w:rFonts w:ascii="Times New Roman" w:hAnsi="Times New Roman" w:cs="Times New Roman"/>
          <w:i/>
          <w:sz w:val="36"/>
          <w:szCs w:val="36"/>
          <w:u w:val="single"/>
          <w:lang w:val="bg-BG"/>
        </w:rPr>
        <w:t>подкрепа</w:t>
      </w:r>
      <w:r w:rsidR="000F7DF0" w:rsidRPr="00E664B5">
        <w:rPr>
          <w:rFonts w:ascii="Times New Roman" w:hAnsi="Times New Roman" w:cs="Times New Roman"/>
          <w:i/>
          <w:sz w:val="36"/>
          <w:szCs w:val="36"/>
          <w:lang w:val="bg-BG"/>
        </w:rPr>
        <w:t>“</w:t>
      </w:r>
      <w:r w:rsidR="008B4D5F" w:rsidRPr="00E664B5">
        <w:rPr>
          <w:rFonts w:ascii="Times New Roman" w:hAnsi="Times New Roman" w:cs="Times New Roman"/>
          <w:i/>
          <w:sz w:val="36"/>
          <w:szCs w:val="36"/>
          <w:lang w:val="bg-BG"/>
        </w:rPr>
        <w:t>?</w:t>
      </w:r>
    </w:p>
    <w:p w:rsidR="008B4D5F" w:rsidRPr="00E664B5" w:rsidRDefault="008B4D5F" w:rsidP="008B4D5F">
      <w:pPr>
        <w:tabs>
          <w:tab w:val="left" w:pos="3680"/>
        </w:tabs>
        <w:rPr>
          <w:rFonts w:ascii="Times New Roman" w:hAnsi="Times New Roman" w:cs="Times New Roman"/>
          <w:b/>
          <w:lang w:val="bg-BG"/>
        </w:rPr>
      </w:pPr>
    </w:p>
    <w:p w:rsidR="008B4D5F" w:rsidRPr="00E664B5" w:rsidRDefault="008B4D5F" w:rsidP="008B4D5F">
      <w:pPr>
        <w:tabs>
          <w:tab w:val="left" w:pos="3680"/>
        </w:tabs>
        <w:rPr>
          <w:rFonts w:ascii="Times New Roman" w:hAnsi="Times New Roman" w:cs="Times New Roman"/>
          <w:b/>
          <w:lang w:val="bg-BG"/>
        </w:rPr>
      </w:pPr>
    </w:p>
    <w:p w:rsidR="008B4D5F" w:rsidRPr="00E664B5" w:rsidRDefault="000F7DF0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●  Според вас кои активности се определят като подкрепа за достъп, участие и учене?</w:t>
      </w:r>
      <w:r w:rsidR="008B4D5F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:rsidR="008B4D5F" w:rsidRPr="00E664B5" w:rsidRDefault="008B4D5F" w:rsidP="000F7DF0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●  </w:t>
      </w:r>
      <w:r w:rsidR="000F7DF0" w:rsidRPr="00E664B5">
        <w:rPr>
          <w:rFonts w:ascii="Times New Roman" w:hAnsi="Times New Roman" w:cs="Times New Roman"/>
          <w:sz w:val="28"/>
          <w:szCs w:val="28"/>
          <w:lang w:val="bg-BG"/>
        </w:rPr>
        <w:t>От гледната ви точка на педагози, какво е/какви са определенията за подкрепа</w:t>
      </w:r>
      <w:r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? 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●  </w:t>
      </w:r>
      <w:r w:rsidR="000F7DF0" w:rsidRPr="00E664B5">
        <w:rPr>
          <w:rFonts w:ascii="Times New Roman" w:hAnsi="Times New Roman" w:cs="Times New Roman"/>
          <w:sz w:val="28"/>
          <w:szCs w:val="28"/>
          <w:lang w:val="bg-BG"/>
        </w:rPr>
        <w:t>Какви са последиците от това определение що се отнася до професионално</w:t>
      </w:r>
      <w:r w:rsidR="00447DDE">
        <w:rPr>
          <w:rFonts w:ascii="Times New Roman" w:hAnsi="Times New Roman" w:cs="Times New Roman"/>
          <w:sz w:val="28"/>
          <w:szCs w:val="28"/>
          <w:lang w:val="bg-BG"/>
        </w:rPr>
        <w:t>т</w:t>
      </w:r>
      <w:r w:rsidR="00E664B5">
        <w:rPr>
          <w:rFonts w:ascii="Times New Roman" w:hAnsi="Times New Roman" w:cs="Times New Roman"/>
          <w:sz w:val="28"/>
          <w:szCs w:val="28"/>
        </w:rPr>
        <w:t>o</w:t>
      </w:r>
      <w:r w:rsidR="00E664B5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664B5">
        <w:rPr>
          <w:rFonts w:ascii="Times New Roman" w:hAnsi="Times New Roman" w:cs="Times New Roman"/>
          <w:sz w:val="28"/>
          <w:szCs w:val="28"/>
          <w:lang w:val="bg-BG"/>
        </w:rPr>
        <w:t>ви</w:t>
      </w:r>
      <w:r w:rsidR="000F7DF0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 развитие</w:t>
      </w:r>
      <w:r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? 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</w:p>
    <w:p w:rsidR="008B4D5F" w:rsidRPr="00E664B5" w:rsidRDefault="008B4D5F" w:rsidP="000F7DF0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lastRenderedPageBreak/>
        <w:t>●  </w:t>
      </w:r>
      <w:r w:rsidR="000F7DF0" w:rsidRPr="00E664B5">
        <w:rPr>
          <w:rFonts w:ascii="Times New Roman" w:hAnsi="Times New Roman" w:cs="Times New Roman"/>
          <w:sz w:val="28"/>
          <w:szCs w:val="28"/>
          <w:lang w:val="bg-BG"/>
        </w:rPr>
        <w:t>Какво следва от определението ви за подкрепа що се отнася до начина на случване и координиране на подкрепата на практика</w:t>
      </w:r>
      <w:r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? 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8B4D5F" w:rsidRPr="00E664B5" w:rsidRDefault="008B4D5F" w:rsidP="008B4D5F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</w:p>
    <w:p w:rsidR="00E664B5" w:rsidRDefault="00E664B5" w:rsidP="00E664B5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0F4DAC" w:rsidRPr="00E664B5" w:rsidRDefault="000F7DF0" w:rsidP="00E664B5">
      <w:pPr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i/>
          <w:sz w:val="36"/>
          <w:szCs w:val="36"/>
          <w:lang w:val="bg-BG"/>
        </w:rPr>
        <w:t>Промяна</w:t>
      </w:r>
    </w:p>
    <w:p w:rsidR="000F4DAC" w:rsidRPr="00E664B5" w:rsidRDefault="000F4DAC" w:rsidP="000F4DAC">
      <w:pPr>
        <w:tabs>
          <w:tab w:val="left" w:pos="3680"/>
        </w:tabs>
        <w:rPr>
          <w:rFonts w:ascii="Times New Roman" w:hAnsi="Times New Roman" w:cs="Times New Roman"/>
          <w:b/>
          <w:lang w:val="bg-BG"/>
        </w:rPr>
      </w:pPr>
    </w:p>
    <w:p w:rsidR="000F4DAC" w:rsidRPr="00E664B5" w:rsidRDefault="000F4DAC" w:rsidP="000F4DAC">
      <w:pPr>
        <w:tabs>
          <w:tab w:val="left" w:pos="3680"/>
        </w:tabs>
        <w:rPr>
          <w:rFonts w:ascii="Times New Roman" w:hAnsi="Times New Roman" w:cs="Times New Roman"/>
          <w:b/>
          <w:lang w:val="bg-BG"/>
        </w:rPr>
      </w:pPr>
    </w:p>
    <w:p w:rsidR="007E10FB" w:rsidRPr="00E664B5" w:rsidRDefault="007E10FB" w:rsidP="00447DDE">
      <w:pPr>
        <w:tabs>
          <w:tab w:val="left" w:pos="3680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Училищата винаги се променят по всякакви начини и по всякакви причини. Само някои от тези промени се случват в резултат на план за развитие на училището.</w:t>
      </w:r>
    </w:p>
    <w:p w:rsidR="000F4DAC" w:rsidRPr="00E664B5" w:rsidRDefault="007E10FB" w:rsidP="00447DDE">
      <w:pPr>
        <w:tabs>
          <w:tab w:val="left" w:pos="3680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Промените не винаги са с</w:t>
      </w:r>
      <w:r w:rsidR="00447DDE">
        <w:rPr>
          <w:rFonts w:ascii="Times New Roman" w:hAnsi="Times New Roman" w:cs="Times New Roman"/>
          <w:sz w:val="28"/>
          <w:szCs w:val="28"/>
          <w:lang w:val="bg-BG"/>
        </w:rPr>
        <w:t>ъвместими помежду си и с развиването на включване</w:t>
      </w:r>
      <w:r w:rsidRPr="00E664B5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</w:p>
    <w:p w:rsidR="00996343" w:rsidRPr="00E664B5" w:rsidRDefault="007E10FB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Всички ли промени, които се случват във вашето училище са насочени в една посока</w:t>
      </w:r>
      <w:r w:rsidR="00673125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? 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0F4DAC" w:rsidRPr="00E664B5" w:rsidRDefault="000F4DAC" w:rsidP="00E664B5">
      <w:p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:rsidR="000F4DAC" w:rsidRPr="00E664B5" w:rsidRDefault="007E10FB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Всички ли промени са в подкрепа на процеса на приобщаване</w:t>
      </w:r>
      <w:r w:rsidR="000F4DAC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? 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0F4DAC" w:rsidRPr="00E664B5" w:rsidRDefault="000F4DAC" w:rsidP="000F4DAC">
      <w:pPr>
        <w:tabs>
          <w:tab w:val="left" w:pos="3680"/>
        </w:tabs>
        <w:spacing w:line="276" w:lineRule="auto"/>
        <w:ind w:left="720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________________________________________________________</w:t>
      </w:r>
    </w:p>
    <w:p w:rsidR="002D6C6D" w:rsidRPr="00E664B5" w:rsidRDefault="002D6C6D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br w:type="page"/>
      </w:r>
    </w:p>
    <w:p w:rsidR="002D6C6D" w:rsidRPr="00E664B5" w:rsidRDefault="00621562" w:rsidP="002D6C6D">
      <w:pPr>
        <w:tabs>
          <w:tab w:val="left" w:pos="3680"/>
        </w:tabs>
        <w:jc w:val="center"/>
        <w:rPr>
          <w:rFonts w:ascii="Times New Roman" w:hAnsi="Times New Roman" w:cs="Times New Roman"/>
          <w:i/>
          <w:sz w:val="36"/>
          <w:szCs w:val="36"/>
          <w:highlight w:val="green"/>
          <w:lang w:val="bg-BG"/>
        </w:rPr>
      </w:pPr>
      <w:r w:rsidRPr="00E664B5">
        <w:rPr>
          <w:rFonts w:ascii="Times New Roman" w:hAnsi="Times New Roman" w:cs="Times New Roman"/>
          <w:i/>
          <w:sz w:val="36"/>
          <w:szCs w:val="36"/>
          <w:lang w:val="bg-BG"/>
        </w:rPr>
        <w:lastRenderedPageBreak/>
        <w:t>Училището развива споделени приобщаващи ценности</w:t>
      </w:r>
      <w:r w:rsidR="002D6C6D" w:rsidRPr="00E664B5">
        <w:rPr>
          <w:rFonts w:ascii="Times New Roman" w:hAnsi="Times New Roman" w:cs="Times New Roman"/>
          <w:i/>
          <w:sz w:val="36"/>
          <w:szCs w:val="36"/>
          <w:lang w:val="bg-BG"/>
        </w:rPr>
        <w:t>?</w:t>
      </w:r>
    </w:p>
    <w:p w:rsidR="003A1098" w:rsidRPr="00E664B5" w:rsidRDefault="003A1098" w:rsidP="008F01FD">
      <w:pPr>
        <w:tabs>
          <w:tab w:val="left" w:pos="3680"/>
        </w:tabs>
        <w:spacing w:before="120" w:after="120" w:line="276" w:lineRule="auto"/>
        <w:rPr>
          <w:rFonts w:ascii="Times New Roman" w:hAnsi="Times New Roman" w:cs="Times New Roman"/>
          <w:sz w:val="28"/>
          <w:szCs w:val="28"/>
          <w:highlight w:val="green"/>
          <w:lang w:val="bg-BG"/>
        </w:rPr>
      </w:pP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Отделят ли членовете на персонала, членовете на настоятелството, родителите/настойниците и децата време, за да разговарят за ценности, за техния ефект върху работата, за естеството на техните собствени ценности, и за това как различните хора изповядват различни ценности?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Има ли разбиране за ценностите като нещо, което се демонстрира по-скоро чрез действие, а не чрез думи?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 xml:space="preserve">Може ли да се каже, че всички в училището са убедени в еднаквата </w:t>
      </w:r>
      <w:r w:rsidR="00E664B5" w:rsidRPr="008F01FD">
        <w:rPr>
          <w:rFonts w:asciiTheme="minorHAnsi" w:hAnsiTheme="minorHAnsi"/>
          <w:szCs w:val="22"/>
          <w:lang w:val="bg-BG"/>
        </w:rPr>
        <w:t>стойност</w:t>
      </w:r>
      <w:r w:rsidRPr="008F01FD">
        <w:rPr>
          <w:rFonts w:asciiTheme="minorHAnsi" w:hAnsiTheme="minorHAnsi"/>
          <w:szCs w:val="22"/>
          <w:lang w:val="bg-BG"/>
        </w:rPr>
        <w:t xml:space="preserve"> на всеки човек и в правото на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всеки да участва в живота на общността?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Изучават ли възрастните и децата ценностите, които формират начина на работа и действие в училището?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Има ли разбиране по въпроса, че е необходим опит и доверие, за да се заявяват честно ценностите, които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формират нечие поведение и действия?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Има ли разбиране за това, че съгласието около ценности е частично, тъй като различието в гледните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точки, например по отношение на участието, може да се прояви едва при задълбочаване на диалога?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Има</w:t>
      </w:r>
      <w:r w:rsid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ли принципно съгласие сред членовете на персонала, членовете на настоятелството, родителите/настойниците и децата относно ценностната рамка, върху която да се проектират и организират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дейностите в училище?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Използва ли се съгласуваната ценностна рамка за отпор на външния натиск, който изисква действия в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съответствие с други ценности?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Правят ли членовете на персонала периодичен преглед на действията си спрямо съгласуваните ценности?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Предлагат ли промени, когато практиките се подчиняват на ценности, които те отричат?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Има ли разбиране на факта, че действието, продиктувано от общи ценности, изисква балансиране на</w:t>
      </w:r>
      <w:r w:rsidR="00621562" w:rsidRPr="008F01FD">
        <w:rPr>
          <w:rFonts w:asciiTheme="minorHAnsi" w:hAnsiTheme="minorHAnsi"/>
          <w:szCs w:val="22"/>
          <w:lang w:val="bg-BG"/>
        </w:rPr>
        <w:t xml:space="preserve"> противоречащи си интереси.</w:t>
      </w:r>
      <w:r w:rsidRPr="008F01FD">
        <w:rPr>
          <w:rFonts w:asciiTheme="minorHAnsi" w:hAnsiTheme="minorHAnsi"/>
          <w:szCs w:val="22"/>
          <w:lang w:val="bg-BG"/>
        </w:rPr>
        <w:t xml:space="preserve"> 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Обръщат ли възрастните и децата внимание на действия в рамките на училището или извън него, които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противоречат на приетата от тях ценностна рамка?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Съответстват ли промените в училището, когато се правят такива, на приетата ценностна рамка?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Излизат ли дискусиите за ценностите извън общите формулировки, за да навлязат в сложността на техния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смисъл?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lastRenderedPageBreak/>
        <w:t>Свързват ли децата и членовете на персонала всяка обща декларация за училищните ценности с по-задълбоченото им разбиране?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 xml:space="preserve">Изследват ли се ограниченията на идеите, свързани с националните, глобалните или </w:t>
      </w:r>
      <w:r w:rsidR="008F01FD">
        <w:rPr>
          <w:rFonts w:asciiTheme="minorHAnsi" w:hAnsiTheme="minorHAnsi"/>
          <w:szCs w:val="22"/>
          <w:lang w:val="bg-BG"/>
        </w:rPr>
        <w:t>„</w:t>
      </w:r>
      <w:r w:rsidRPr="008F01FD">
        <w:rPr>
          <w:rFonts w:asciiTheme="minorHAnsi" w:hAnsiTheme="minorHAnsi"/>
          <w:szCs w:val="22"/>
          <w:lang w:val="bg-BG"/>
        </w:rPr>
        <w:t>Западните</w:t>
      </w:r>
      <w:r w:rsidR="008F01FD">
        <w:rPr>
          <w:rFonts w:asciiTheme="minorHAnsi" w:hAnsiTheme="minorHAnsi"/>
          <w:szCs w:val="22"/>
          <w:lang w:val="bg-BG"/>
        </w:rPr>
        <w:t>"</w:t>
      </w:r>
      <w:r w:rsidRPr="008F01FD">
        <w:rPr>
          <w:rFonts w:asciiTheme="minorHAnsi" w:hAnsiTheme="minorHAnsi"/>
          <w:szCs w:val="22"/>
          <w:lang w:val="bg-BG"/>
        </w:rPr>
        <w:t xml:space="preserve"> ценности?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Огласява ли училището своите ценности и насърчава ли останалите да се свържат с децата и членовете на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персонала въз основа на споделените училищни ценности?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Прилага ли се по един и същи начин ценностната рамка спрямо възрастните и децата?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Осъзнава ли се фактът, че всички трябва да работим усърдно, за да следваме собствените си ценности?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Има ли разбиране за това, че една силна ценностна рамка може да бъде удържана от хора без конкретна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религия, както и чрез множество религии?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Има ли разбиране за това, че изповядването на конкретна религия или политическа позиция само по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себе си не гарантира приобщаващи ценности?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Обвързват ли хората действията си извън училище с поведението си вътре в него?</w:t>
      </w:r>
    </w:p>
    <w:p w:rsidR="007E10FB" w:rsidRPr="008F01FD" w:rsidRDefault="007E10FB" w:rsidP="008F01FD">
      <w:pPr>
        <w:pStyle w:val="ListParagraph"/>
        <w:numPr>
          <w:ilvl w:val="0"/>
          <w:numId w:val="12"/>
        </w:numPr>
        <w:tabs>
          <w:tab w:val="left" w:pos="3680"/>
        </w:tabs>
        <w:spacing w:before="120" w:after="120"/>
        <w:ind w:right="1043"/>
        <w:contextualSpacing w:val="0"/>
        <w:jc w:val="both"/>
        <w:rPr>
          <w:rFonts w:asciiTheme="minorHAnsi" w:hAnsiTheme="minorHAnsi"/>
          <w:szCs w:val="22"/>
          <w:lang w:val="bg-BG"/>
        </w:rPr>
      </w:pPr>
      <w:r w:rsidRPr="008F01FD">
        <w:rPr>
          <w:rFonts w:asciiTheme="minorHAnsi" w:hAnsiTheme="minorHAnsi"/>
          <w:szCs w:val="22"/>
          <w:lang w:val="bg-BG"/>
        </w:rPr>
        <w:t>Има ли разбиране за ефекта от житейското претворяване на някои ценности, като например, еднаквата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загриженост за всеки човек и насърчаването на надежда за по-добро бъдеще, като аспекти от</w:t>
      </w:r>
      <w:r w:rsidR="00621562" w:rsidRPr="008F01FD">
        <w:rPr>
          <w:rFonts w:asciiTheme="minorHAnsi" w:hAnsiTheme="minorHAnsi"/>
          <w:szCs w:val="22"/>
          <w:lang w:val="bg-BG"/>
        </w:rPr>
        <w:t xml:space="preserve"> </w:t>
      </w:r>
      <w:r w:rsidRPr="008F01FD">
        <w:rPr>
          <w:rFonts w:asciiTheme="minorHAnsi" w:hAnsiTheme="minorHAnsi"/>
          <w:szCs w:val="22"/>
          <w:lang w:val="bg-BG"/>
        </w:rPr>
        <w:t>професионалните задължения на персонала?</w:t>
      </w:r>
    </w:p>
    <w:p w:rsidR="00210B4A" w:rsidRPr="00E664B5" w:rsidRDefault="00210B4A">
      <w:pPr>
        <w:rPr>
          <w:rFonts w:cs="Times New Roman"/>
          <w:sz w:val="28"/>
          <w:szCs w:val="28"/>
          <w:lang w:val="bg-BG"/>
        </w:rPr>
      </w:pPr>
    </w:p>
    <w:p w:rsidR="00AF1E87" w:rsidRPr="00E664B5" w:rsidRDefault="00AF1E87" w:rsidP="00AF1E87">
      <w:pPr>
        <w:tabs>
          <w:tab w:val="left" w:pos="420"/>
          <w:tab w:val="left" w:pos="1680"/>
          <w:tab w:val="left" w:pos="3680"/>
        </w:tabs>
        <w:rPr>
          <w:rFonts w:cs="Times New Roman"/>
          <w:b/>
          <w:lang w:val="bg-BG"/>
        </w:rPr>
        <w:sectPr w:rsidR="00AF1E87" w:rsidRPr="00E664B5" w:rsidSect="008A4FAB">
          <w:footerReference w:type="even" r:id="rId13"/>
          <w:footerReference w:type="default" r:id="rId14"/>
          <w:pgSz w:w="12240" w:h="15840"/>
          <w:pgMar w:top="1417" w:right="1417" w:bottom="1417" w:left="1417" w:header="720" w:footer="720" w:gutter="0"/>
          <w:cols w:space="720"/>
          <w:noEndnote/>
          <w:titlePg/>
          <w:docGrid w:linePitch="326"/>
        </w:sectPr>
      </w:pPr>
    </w:p>
    <w:p w:rsidR="00386D8E" w:rsidRPr="00E664B5" w:rsidRDefault="00AF1E87" w:rsidP="00386D8E">
      <w:pPr>
        <w:tabs>
          <w:tab w:val="left" w:pos="420"/>
          <w:tab w:val="left" w:pos="1680"/>
          <w:tab w:val="left" w:pos="3680"/>
        </w:tabs>
        <w:rPr>
          <w:rFonts w:cs="Times New Roman"/>
          <w:b/>
          <w:sz w:val="32"/>
          <w:szCs w:val="32"/>
          <w:lang w:val="bg-BG"/>
        </w:rPr>
      </w:pPr>
      <w:r w:rsidRPr="00E664B5">
        <w:rPr>
          <w:rFonts w:ascii="Times New Roman" w:hAnsi="Times New Roman" w:cs="Times New Roman"/>
          <w:b/>
          <w:lang w:val="bg-BG"/>
        </w:rPr>
        <w:lastRenderedPageBreak/>
        <w:tab/>
      </w:r>
    </w:p>
    <w:p w:rsidR="00386D8E" w:rsidRPr="00E664B5" w:rsidRDefault="00621562" w:rsidP="00386D8E">
      <w:pPr>
        <w:jc w:val="center"/>
        <w:rPr>
          <w:rFonts w:cs="Times New Roman"/>
          <w:b/>
          <w:sz w:val="32"/>
          <w:szCs w:val="32"/>
          <w:lang w:val="bg-BG"/>
        </w:rPr>
      </w:pPr>
      <w:r w:rsidRPr="00E664B5">
        <w:rPr>
          <w:rFonts w:cs="Times New Roman"/>
          <w:b/>
          <w:sz w:val="32"/>
          <w:szCs w:val="32"/>
          <w:lang w:val="bg-BG"/>
        </w:rPr>
        <w:t>Цик</w:t>
      </w:r>
      <w:r w:rsidR="00386D8E" w:rsidRPr="00E664B5">
        <w:rPr>
          <w:rFonts w:cs="Times New Roman"/>
          <w:b/>
          <w:sz w:val="32"/>
          <w:szCs w:val="32"/>
          <w:lang w:val="bg-BG"/>
        </w:rPr>
        <w:t>ъл на планиране</w:t>
      </w:r>
    </w:p>
    <w:p w:rsidR="00386D8E" w:rsidRPr="00E664B5" w:rsidRDefault="00386D8E" w:rsidP="00386D8E">
      <w:pPr>
        <w:jc w:val="center"/>
        <w:rPr>
          <w:rFonts w:cs="Times New Roman"/>
          <w:b/>
          <w:sz w:val="32"/>
          <w:szCs w:val="32"/>
          <w:lang w:val="bg-BG"/>
        </w:rPr>
      </w:pPr>
    </w:p>
    <w:p w:rsidR="00AF1E87" w:rsidRPr="00E664B5" w:rsidRDefault="00AF1E87" w:rsidP="00386D8E">
      <w:pPr>
        <w:jc w:val="center"/>
        <w:rPr>
          <w:rFonts w:cs="Times New Roman"/>
          <w:b/>
          <w:sz w:val="32"/>
          <w:szCs w:val="32"/>
          <w:lang w:val="bg-BG"/>
        </w:rPr>
      </w:pPr>
    </w:p>
    <w:p w:rsidR="00AF1E87" w:rsidRPr="00E664B5" w:rsidRDefault="00AF1E87">
      <w:pPr>
        <w:rPr>
          <w:rFonts w:ascii="Times New Roman" w:hAnsi="Times New Roman" w:cs="Times New Roman"/>
          <w:b/>
          <w:lang w:val="bg-BG"/>
        </w:rPr>
      </w:pPr>
      <w:r w:rsidRPr="00E664B5">
        <w:rPr>
          <w:rFonts w:ascii="Times New Roman" w:hAnsi="Times New Roman" w:cs="Times New Roman"/>
          <w:b/>
          <w:noProof/>
          <w:lang w:val="ro-RO" w:eastAsia="ro-RO"/>
        </w:rPr>
        <w:drawing>
          <wp:inline distT="0" distB="0" distL="0" distR="0">
            <wp:extent cx="8537737" cy="3810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01-04%20at%2015.51.5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737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87" w:rsidRPr="00E664B5" w:rsidRDefault="00AF1E87">
      <w:pPr>
        <w:rPr>
          <w:rFonts w:ascii="Times New Roman" w:hAnsi="Times New Roman" w:cs="Times New Roman"/>
          <w:b/>
          <w:lang w:val="bg-BG"/>
        </w:rPr>
      </w:pPr>
    </w:p>
    <w:p w:rsidR="00AF1E87" w:rsidRPr="00E664B5" w:rsidRDefault="00AF1E87">
      <w:pPr>
        <w:rPr>
          <w:rFonts w:ascii="Times New Roman" w:hAnsi="Times New Roman" w:cs="Times New Roman"/>
          <w:b/>
          <w:lang w:val="bg-BG"/>
        </w:rPr>
      </w:pPr>
    </w:p>
    <w:p w:rsidR="00AF1E87" w:rsidRPr="00E664B5" w:rsidRDefault="00AF1E87">
      <w:pPr>
        <w:rPr>
          <w:rFonts w:ascii="Times New Roman" w:hAnsi="Times New Roman" w:cs="Times New Roman"/>
          <w:b/>
          <w:lang w:val="bg-BG"/>
        </w:rPr>
      </w:pPr>
    </w:p>
    <w:p w:rsidR="00773808" w:rsidRPr="00E664B5" w:rsidRDefault="00653262" w:rsidP="00653262">
      <w:pPr>
        <w:jc w:val="center"/>
        <w:rPr>
          <w:rFonts w:ascii="Times New Roman" w:hAnsi="Times New Roman" w:cs="Times New Roman"/>
          <w:b/>
          <w:lang w:val="bg-BG"/>
        </w:rPr>
        <w:sectPr w:rsidR="00773808" w:rsidRPr="00E664B5" w:rsidSect="00AF1E87">
          <w:pgSz w:w="15840" w:h="12240" w:orient="landscape"/>
          <w:pgMar w:top="1134" w:right="1134" w:bottom="1134" w:left="857" w:header="720" w:footer="720" w:gutter="0"/>
          <w:cols w:space="720"/>
          <w:noEndnote/>
          <w:docGrid w:linePitch="326"/>
        </w:sectPr>
      </w:pPr>
      <w:r w:rsidRPr="00E664B5">
        <w:rPr>
          <w:rFonts w:ascii="Times New Roman" w:hAnsi="Times New Roman" w:cs="Times New Roman"/>
          <w:bCs/>
          <w:i/>
          <w:iCs/>
          <w:lang w:val="bg-BG"/>
        </w:rPr>
        <w:t>Приобщаващо развитие чрез рефлексия и мерки за сътрудничество между възрастни и деца.</w:t>
      </w:r>
      <w:r w:rsidRPr="00E664B5">
        <w:rPr>
          <w:rFonts w:ascii="Times New Roman" w:hAnsi="Times New Roman" w:cs="Times New Roman"/>
          <w:b/>
          <w:lang w:val="bg-BG"/>
        </w:rPr>
        <w:t xml:space="preserve"> </w:t>
      </w:r>
    </w:p>
    <w:p w:rsidR="00AF1E87" w:rsidRPr="00E664B5" w:rsidRDefault="00AF1E87">
      <w:pPr>
        <w:rPr>
          <w:rFonts w:ascii="Times New Roman" w:hAnsi="Times New Roman" w:cs="Times New Roman"/>
          <w:b/>
          <w:lang w:val="bg-BG"/>
        </w:rPr>
        <w:sectPr w:rsidR="00AF1E87" w:rsidRPr="00E664B5" w:rsidSect="00773808">
          <w:type w:val="continuous"/>
          <w:pgSz w:w="15840" w:h="12240" w:orient="landscape"/>
          <w:pgMar w:top="1134" w:right="1134" w:bottom="1134" w:left="857" w:header="720" w:footer="720" w:gutter="0"/>
          <w:cols w:space="720"/>
          <w:noEndnote/>
          <w:docGrid w:linePitch="326"/>
        </w:sectPr>
      </w:pPr>
    </w:p>
    <w:p w:rsidR="006C7B06" w:rsidRPr="00E664B5" w:rsidRDefault="006C7B06">
      <w:pPr>
        <w:rPr>
          <w:rFonts w:ascii="Times New Roman" w:hAnsi="Times New Roman" w:cs="Times New Roman"/>
          <w:b/>
          <w:lang w:val="bg-BG"/>
        </w:rPr>
        <w:sectPr w:rsidR="006C7B06" w:rsidRPr="00E664B5" w:rsidSect="00AF1E87">
          <w:pgSz w:w="12240" w:h="15840"/>
          <w:pgMar w:top="857" w:right="1134" w:bottom="1134" w:left="1134" w:header="720" w:footer="720" w:gutter="0"/>
          <w:cols w:space="720"/>
          <w:noEndnote/>
        </w:sectPr>
      </w:pPr>
    </w:p>
    <w:p w:rsidR="006C7B06" w:rsidRPr="00E664B5" w:rsidRDefault="00653262" w:rsidP="006C7B06">
      <w:pPr>
        <w:jc w:val="center"/>
        <w:rPr>
          <w:rFonts w:ascii="Times New Roman" w:hAnsi="Times New Roman" w:cs="Times New Roman"/>
          <w:b/>
          <w:lang w:val="bg-BG"/>
        </w:rPr>
      </w:pPr>
      <w:r w:rsidRPr="00E664B5">
        <w:rPr>
          <w:rFonts w:ascii="Times New Roman" w:hAnsi="Times New Roman" w:cs="Times New Roman"/>
          <w:b/>
          <w:sz w:val="32"/>
          <w:szCs w:val="32"/>
          <w:lang w:val="bg-BG"/>
        </w:rPr>
        <w:lastRenderedPageBreak/>
        <w:t>Части и обхват на индекса</w:t>
      </w:r>
    </w:p>
    <w:p w:rsidR="006C7B06" w:rsidRPr="00E664B5" w:rsidRDefault="006C7B06" w:rsidP="006C7B06">
      <w:pPr>
        <w:jc w:val="center"/>
        <w:rPr>
          <w:rFonts w:ascii="Times New Roman" w:hAnsi="Times New Roman" w:cs="Times New Roman"/>
          <w:b/>
          <w:lang w:val="bg-BG"/>
        </w:rPr>
      </w:pPr>
    </w:p>
    <w:p w:rsidR="006C7B06" w:rsidRPr="00E664B5" w:rsidRDefault="006C7B06" w:rsidP="00653262">
      <w:pPr>
        <w:rPr>
          <w:rFonts w:ascii="Times New Roman" w:hAnsi="Times New Roman" w:cs="Times New Roman"/>
          <w:b/>
          <w:lang w:val="bg-BG"/>
        </w:rPr>
      </w:pPr>
    </w:p>
    <w:p w:rsidR="006C7B06" w:rsidRPr="00E664B5" w:rsidRDefault="006C7B06" w:rsidP="006C7B06">
      <w:pPr>
        <w:jc w:val="center"/>
        <w:rPr>
          <w:rFonts w:ascii="Times New Roman" w:hAnsi="Times New Roman" w:cs="Times New Roman"/>
          <w:b/>
          <w:lang w:val="bg-BG"/>
        </w:rPr>
      </w:pPr>
    </w:p>
    <w:p w:rsidR="006C7B06" w:rsidRPr="00E664B5" w:rsidRDefault="00653262" w:rsidP="006C7B06">
      <w:pPr>
        <w:jc w:val="center"/>
        <w:rPr>
          <w:rFonts w:ascii="Times New Roman" w:hAnsi="Times New Roman" w:cs="Times New Roman"/>
          <w:b/>
          <w:lang w:val="bg-BG"/>
        </w:rPr>
      </w:pPr>
      <w:r w:rsidRPr="00E664B5">
        <w:rPr>
          <w:rFonts w:ascii="Times New Roman" w:hAnsi="Times New Roman" w:cs="Times New Roman"/>
          <w:b/>
          <w:noProof/>
          <w:lang w:val="ro-RO" w:eastAsia="ro-RO"/>
        </w:rPr>
        <w:drawing>
          <wp:inline distT="0" distB="0" distL="0" distR="0">
            <wp:extent cx="6332220" cy="4127834"/>
            <wp:effectExtent l="0" t="0" r="0" b="6350"/>
            <wp:docPr id="27" name="Picture 27" descr="C:\Users\Plamena\Desktop\Untitled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mena\Desktop\Untitledh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12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06" w:rsidRPr="00E664B5" w:rsidRDefault="006C7B06" w:rsidP="006C7B06">
      <w:pPr>
        <w:jc w:val="center"/>
        <w:rPr>
          <w:rFonts w:ascii="Times New Roman" w:hAnsi="Times New Roman" w:cs="Times New Roman"/>
          <w:b/>
          <w:lang w:val="bg-BG"/>
        </w:rPr>
      </w:pPr>
    </w:p>
    <w:p w:rsidR="006C7B06" w:rsidRPr="00E664B5" w:rsidRDefault="006C7B06" w:rsidP="006C7B06">
      <w:pPr>
        <w:jc w:val="center"/>
        <w:rPr>
          <w:rFonts w:ascii="Times New Roman" w:hAnsi="Times New Roman" w:cs="Times New Roman"/>
          <w:b/>
          <w:lang w:val="bg-BG"/>
        </w:rPr>
      </w:pPr>
      <w:r w:rsidRPr="00E664B5">
        <w:rPr>
          <w:rFonts w:ascii="Times New Roman" w:hAnsi="Times New Roman" w:cs="Times New Roman"/>
          <w:b/>
          <w:lang w:val="bg-BG"/>
        </w:rPr>
        <w:br w:type="page"/>
      </w:r>
    </w:p>
    <w:p w:rsidR="00FD4E77" w:rsidRPr="00E664B5" w:rsidRDefault="00FD4E77" w:rsidP="00AF176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b/>
          <w:color w:val="1A1718"/>
          <w:sz w:val="32"/>
          <w:szCs w:val="32"/>
          <w:lang w:val="bg-BG"/>
        </w:rPr>
      </w:pPr>
    </w:p>
    <w:p w:rsidR="00AE2587" w:rsidRPr="00E664B5" w:rsidRDefault="002A76D0" w:rsidP="002A76D0">
      <w:pPr>
        <w:widowControl w:val="0"/>
        <w:autoSpaceDE w:val="0"/>
        <w:autoSpaceDN w:val="0"/>
        <w:adjustRightInd w:val="0"/>
        <w:spacing w:after="240" w:line="340" w:lineRule="atLeast"/>
        <w:rPr>
          <w:rFonts w:ascii="MS Mincho" w:eastAsia="MS Mincho" w:hAnsi="MS Mincho" w:cs="MS Mincho"/>
          <w:b/>
          <w:color w:val="1A1718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b/>
          <w:color w:val="1A1718"/>
          <w:sz w:val="28"/>
          <w:szCs w:val="28"/>
          <w:lang w:val="bg-BG"/>
        </w:rPr>
        <w:t xml:space="preserve">A.1 </w:t>
      </w:r>
      <w:r w:rsidRPr="00E664B5">
        <w:rPr>
          <w:rFonts w:ascii="Times New Roman" w:hAnsi="Times New Roman" w:cs="Times New Roman"/>
          <w:b/>
          <w:position w:val="-3"/>
          <w:sz w:val="28"/>
          <w:szCs w:val="28"/>
          <w:lang w:val="bg-BG"/>
        </w:rPr>
        <w:t xml:space="preserve">| </w:t>
      </w:r>
      <w:r w:rsidR="00653262" w:rsidRPr="00E664B5">
        <w:rPr>
          <w:rFonts w:ascii="Times New Roman" w:hAnsi="Times New Roman" w:cs="Times New Roman"/>
          <w:b/>
          <w:color w:val="1A1718"/>
          <w:sz w:val="28"/>
          <w:szCs w:val="28"/>
          <w:lang w:val="bg-BG"/>
        </w:rPr>
        <w:t>Изграждане на общност</w:t>
      </w:r>
    </w:p>
    <w:p w:rsidR="00653262" w:rsidRPr="00E664B5" w:rsidRDefault="00653262" w:rsidP="002A76D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i/>
          <w:iCs/>
          <w:color w:val="1A1718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color w:val="1A1718"/>
          <w:sz w:val="28"/>
          <w:szCs w:val="28"/>
          <w:lang w:val="bg-BG"/>
        </w:rPr>
        <w:t>ИНДИКАТОР</w:t>
      </w:r>
      <w:r w:rsidR="002A76D0" w:rsidRPr="00E664B5">
        <w:rPr>
          <w:rFonts w:ascii="Times New Roman" w:hAnsi="Times New Roman" w:cs="Times New Roman"/>
          <w:color w:val="1A1718"/>
          <w:sz w:val="28"/>
          <w:szCs w:val="28"/>
          <w:lang w:val="bg-BG"/>
        </w:rPr>
        <w:t xml:space="preserve"> A.1.1 </w:t>
      </w:r>
      <w:r w:rsidR="002A76D0" w:rsidRPr="00E664B5">
        <w:rPr>
          <w:rFonts w:ascii="Times New Roman" w:hAnsi="Times New Roman" w:cs="Times New Roman"/>
          <w:position w:val="-3"/>
          <w:sz w:val="28"/>
          <w:szCs w:val="28"/>
          <w:lang w:val="bg-BG"/>
        </w:rPr>
        <w:t xml:space="preserve">| </w:t>
      </w:r>
      <w:r w:rsidRPr="00E664B5">
        <w:rPr>
          <w:rFonts w:ascii="Times New Roman" w:hAnsi="Times New Roman" w:cs="Times New Roman"/>
          <w:i/>
          <w:iCs/>
          <w:color w:val="1A1718"/>
          <w:sz w:val="28"/>
          <w:szCs w:val="28"/>
          <w:lang w:val="bg-BG"/>
        </w:rPr>
        <w:t>Всеки се чувства добре дошъл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1. Приятелски и приветлив ли е първият контакт, който хората имат с училището?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2. Чувстват ли се децата, родителите, ръководството, учителите и непедагогическият персонал, членовете на общността част от училището?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3. Гостоприемно ли е училището към всички родители, както и към други членове на местните общности?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4. Поздравяват ли се добронамерено учителите и непедагогическия персонал, децата и родителите/настойниците?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5. Въодушевяват ли се хората при посещение в училището?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6. Смята ли се, че качеството на изградените социални връзки е по-важно за това всички да се чувстват добре дошли, отколкото качеството на материалната база?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7. Гостоприемно ли е училището към всички деца от местната общност независимо от тяхното финансово положение, семейна среда, произход и знания?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8. Има ли училището притеснения да приеме деца, които са били жертва на изключване или дискриминация, като например деца от етнически малцинства, бежанци, кандидати за политическо убежище, деца с увреждания?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9. Информацията за училището достъпна ли е за всички независимо от майчиния език или наличието на увреждане, например преведена ли е на друг език или напечатана с голям шрифт, ако е необходимо?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10. Показани ли са във фоайето на училището всички общности и техните представители в училището чрез знаци и снимки?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11. Има ли специални церемонии за приветстване на децата и новите членове на екипа, както и за тяхното изпращане?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12. Отнасят ли се децата към класните си стаи, към учителската стая, като към нещо тяхно?</w:t>
      </w:r>
    </w:p>
    <w:p w:rsidR="000246BA" w:rsidRPr="008F01FD" w:rsidRDefault="000246BA" w:rsidP="00DF6150">
      <w:pPr>
        <w:widowControl w:val="0"/>
        <w:autoSpaceDE w:val="0"/>
        <w:autoSpaceDN w:val="0"/>
        <w:adjustRightInd w:val="0"/>
        <w:spacing w:after="120" w:line="340" w:lineRule="atLeast"/>
        <w:rPr>
          <w:rFonts w:cs="Times New Roman"/>
          <w:iCs/>
          <w:color w:val="1A1718"/>
          <w:szCs w:val="28"/>
          <w:lang w:val="bg-BG"/>
        </w:rPr>
      </w:pPr>
      <w:r w:rsidRPr="008F01FD">
        <w:rPr>
          <w:rFonts w:cs="Times New Roman"/>
          <w:iCs/>
          <w:color w:val="1A1718"/>
          <w:szCs w:val="28"/>
          <w:lang w:val="bg-BG"/>
        </w:rPr>
        <w:t>13. Децата, родителите, ръководството, учителите и непедагогическият персонал, членовете на общността</w:t>
      </w:r>
      <w:r w:rsidR="00DF6150" w:rsidRPr="008F01FD">
        <w:rPr>
          <w:rFonts w:cs="Times New Roman"/>
          <w:iCs/>
          <w:color w:val="1A1718"/>
          <w:szCs w:val="28"/>
          <w:lang w:val="bg-BG"/>
        </w:rPr>
        <w:t xml:space="preserve"> </w:t>
      </w:r>
      <w:r w:rsidRPr="008F01FD">
        <w:rPr>
          <w:rFonts w:cs="Times New Roman"/>
          <w:iCs/>
          <w:color w:val="1A1718"/>
          <w:szCs w:val="28"/>
          <w:lang w:val="bg-BG"/>
        </w:rPr>
        <w:t>имат ли отношение към училището като към тяхна собственост?</w:t>
      </w:r>
    </w:p>
    <w:p w:rsidR="00AE2587" w:rsidRPr="008F01FD" w:rsidRDefault="008F01FD" w:rsidP="00DF615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28"/>
          <w:szCs w:val="28"/>
          <w:u w:val="single"/>
          <w:lang w:val="bg-BG"/>
        </w:rPr>
      </w:pPr>
      <w:r w:rsidRPr="008F01FD">
        <w:rPr>
          <w:rFonts w:ascii="Times New Roman" w:hAnsi="Times New Roman" w:cs="Times New Roman"/>
          <w:bCs/>
          <w:iCs/>
          <w:color w:val="1A1718"/>
          <w:sz w:val="22"/>
          <w:szCs w:val="28"/>
          <w:u w:val="single"/>
          <w:lang w:val="bg-BG"/>
        </w:rPr>
        <w:t>Вашите допълнителни въпроси:</w:t>
      </w:r>
    </w:p>
    <w:p w:rsidR="00AE2587" w:rsidRPr="00E664B5" w:rsidRDefault="00AE2587" w:rsidP="00AE258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bg-BG"/>
        </w:rPr>
      </w:pPr>
      <w:r w:rsidRPr="00E664B5">
        <w:rPr>
          <w:rFonts w:ascii="Times" w:hAnsi="Times" w:cs="Times"/>
          <w:lang w:val="bg-BG"/>
        </w:rPr>
        <w:t xml:space="preserve">  __________________________________________________________________________________</w:t>
      </w:r>
    </w:p>
    <w:p w:rsidR="00AE2587" w:rsidRPr="00E664B5" w:rsidRDefault="00AE2587" w:rsidP="00AE2587">
      <w:pPr>
        <w:rPr>
          <w:rFonts w:ascii="Times New Roman" w:hAnsi="Times New Roman" w:cs="Times New Roman"/>
          <w:b/>
          <w:lang w:val="bg-BG"/>
        </w:rPr>
      </w:pPr>
      <w:r w:rsidRPr="00E664B5">
        <w:rPr>
          <w:rFonts w:ascii="Times New Roman" w:hAnsi="Times New Roman" w:cs="Times New Roman"/>
          <w:b/>
          <w:lang w:val="bg-BG"/>
        </w:rPr>
        <w:br w:type="page"/>
      </w:r>
    </w:p>
    <w:p w:rsidR="00FD4E77" w:rsidRPr="00E664B5" w:rsidRDefault="00FD4E77" w:rsidP="00AE2587">
      <w:pPr>
        <w:widowControl w:val="0"/>
        <w:autoSpaceDE w:val="0"/>
        <w:autoSpaceDN w:val="0"/>
        <w:adjustRightInd w:val="0"/>
        <w:spacing w:after="120" w:line="340" w:lineRule="atLeast"/>
        <w:rPr>
          <w:rFonts w:ascii="Times" w:hAnsi="Times" w:cs="Times"/>
          <w:b/>
          <w:color w:val="1A1718"/>
          <w:sz w:val="32"/>
          <w:szCs w:val="32"/>
          <w:lang w:val="bg-BG"/>
        </w:rPr>
      </w:pPr>
    </w:p>
    <w:p w:rsidR="00AE2587" w:rsidRPr="00E664B5" w:rsidRDefault="00DF6150" w:rsidP="00AE2587">
      <w:pPr>
        <w:widowControl w:val="0"/>
        <w:autoSpaceDE w:val="0"/>
        <w:autoSpaceDN w:val="0"/>
        <w:adjustRightInd w:val="0"/>
        <w:spacing w:after="120" w:line="340" w:lineRule="atLeast"/>
        <w:rPr>
          <w:rFonts w:ascii="Times" w:hAnsi="Times" w:cs="Times"/>
          <w:color w:val="1A1718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b/>
          <w:bCs/>
          <w:sz w:val="28"/>
          <w:szCs w:val="32"/>
          <w:lang w:val="bg-BG"/>
        </w:rPr>
        <w:t xml:space="preserve">Измерение Б: Разработване на приобщаващи политики                                    </w:t>
      </w:r>
      <w:r w:rsidR="00112C10">
        <w:rPr>
          <w:rFonts w:ascii="Times New Roman" w:hAnsi="Times New Roman" w:cs="Times New Roman"/>
          <w:color w:val="1A1718"/>
          <w:sz w:val="32"/>
          <w:szCs w:val="32"/>
          <w:lang w:val="bg-BG"/>
        </w:rPr>
        <w:t>Б</w:t>
      </w:r>
      <w:r w:rsidR="00AF176B" w:rsidRPr="00E664B5">
        <w:rPr>
          <w:rFonts w:ascii="Times" w:hAnsi="Times" w:cs="Times"/>
          <w:color w:val="1A1718"/>
          <w:sz w:val="28"/>
          <w:szCs w:val="28"/>
          <w:lang w:val="bg-BG"/>
        </w:rPr>
        <w:t xml:space="preserve">.1 </w:t>
      </w:r>
      <w:r w:rsidR="00AF176B" w:rsidRPr="00E664B5">
        <w:rPr>
          <w:rFonts w:ascii="Times" w:hAnsi="Times" w:cs="Times"/>
          <w:position w:val="-3"/>
          <w:sz w:val="28"/>
          <w:szCs w:val="28"/>
          <w:lang w:val="bg-BG"/>
        </w:rPr>
        <w:t xml:space="preserve">| </w:t>
      </w:r>
      <w:r w:rsidRPr="00E664B5">
        <w:rPr>
          <w:rFonts w:cs="Times"/>
          <w:color w:val="1A1718"/>
          <w:sz w:val="28"/>
          <w:szCs w:val="28"/>
          <w:lang w:val="bg-BG"/>
        </w:rPr>
        <w:t>Развиване на училище за всички</w:t>
      </w:r>
      <w:r w:rsidR="00AF176B" w:rsidRPr="00E664B5">
        <w:rPr>
          <w:rFonts w:ascii="Times" w:hAnsi="Times" w:cs="Times"/>
          <w:color w:val="1A1718"/>
          <w:sz w:val="28"/>
          <w:szCs w:val="28"/>
          <w:lang w:val="bg-BG"/>
        </w:rPr>
        <w:t xml:space="preserve"> </w:t>
      </w:r>
    </w:p>
    <w:p w:rsidR="00AF176B" w:rsidRPr="00E664B5" w:rsidRDefault="00DF6150" w:rsidP="00AE2587">
      <w:pPr>
        <w:widowControl w:val="0"/>
        <w:autoSpaceDE w:val="0"/>
        <w:autoSpaceDN w:val="0"/>
        <w:adjustRightInd w:val="0"/>
        <w:spacing w:after="120" w:line="260" w:lineRule="atLeast"/>
        <w:rPr>
          <w:rFonts w:ascii="Times New Roman" w:hAnsi="Times New Roman" w:cs="Times New Roman"/>
          <w:bCs/>
          <w:i/>
          <w:iCs/>
          <w:color w:val="1A1718"/>
          <w:sz w:val="28"/>
          <w:szCs w:val="28"/>
          <w:lang w:val="bg-BG"/>
        </w:rPr>
      </w:pPr>
      <w:r w:rsidRPr="00E664B5">
        <w:rPr>
          <w:rFonts w:cs="Times"/>
          <w:color w:val="1A1718"/>
          <w:sz w:val="28"/>
          <w:szCs w:val="28"/>
          <w:lang w:val="bg-BG"/>
        </w:rPr>
        <w:t>ИНДИКАТОР</w:t>
      </w:r>
      <w:r w:rsidR="00AF176B" w:rsidRPr="00E664B5">
        <w:rPr>
          <w:rFonts w:ascii="Times" w:hAnsi="Times" w:cs="Times"/>
          <w:color w:val="1A1718"/>
          <w:sz w:val="28"/>
          <w:szCs w:val="28"/>
          <w:lang w:val="bg-BG"/>
        </w:rPr>
        <w:t xml:space="preserve"> </w:t>
      </w:r>
      <w:r w:rsidR="00112C10">
        <w:rPr>
          <w:rFonts w:cs="Times"/>
          <w:color w:val="1A1718"/>
          <w:sz w:val="28"/>
          <w:szCs w:val="28"/>
          <w:lang w:val="bg-BG"/>
        </w:rPr>
        <w:t>Б</w:t>
      </w:r>
      <w:r w:rsidR="00AF176B" w:rsidRPr="00E664B5">
        <w:rPr>
          <w:rFonts w:ascii="Times" w:hAnsi="Times" w:cs="Times"/>
          <w:color w:val="1A1718"/>
          <w:sz w:val="28"/>
          <w:szCs w:val="28"/>
          <w:lang w:val="bg-BG"/>
        </w:rPr>
        <w:t xml:space="preserve">.1.2 </w:t>
      </w:r>
      <w:r w:rsidR="00AF176B" w:rsidRPr="00E664B5">
        <w:rPr>
          <w:rFonts w:ascii="Times" w:hAnsi="Times" w:cs="Times"/>
          <w:position w:val="-3"/>
          <w:sz w:val="28"/>
          <w:szCs w:val="28"/>
          <w:lang w:val="bg-BG"/>
        </w:rPr>
        <w:t xml:space="preserve">| </w:t>
      </w:r>
      <w:r w:rsidRPr="00E664B5">
        <w:rPr>
          <w:rFonts w:ascii="Times New Roman" w:hAnsi="Times New Roman" w:cs="Times New Roman"/>
          <w:bCs/>
          <w:i/>
          <w:iCs/>
          <w:color w:val="1A1718"/>
          <w:sz w:val="28"/>
          <w:szCs w:val="28"/>
          <w:lang w:val="bg-BG"/>
        </w:rPr>
        <w:t>Всички нови членове на персонала получават подкрепа за навлизане в работата</w:t>
      </w:r>
    </w:p>
    <w:p w:rsidR="00DF6150" w:rsidRPr="00E664B5" w:rsidRDefault="00DF6150" w:rsidP="00AE2587">
      <w:pPr>
        <w:widowControl w:val="0"/>
        <w:autoSpaceDE w:val="0"/>
        <w:autoSpaceDN w:val="0"/>
        <w:adjustRightInd w:val="0"/>
        <w:spacing w:after="120" w:line="260" w:lineRule="atLeast"/>
        <w:rPr>
          <w:rFonts w:ascii="Times New Roman" w:hAnsi="Times New Roman" w:cs="Times New Roman"/>
          <w:bCs/>
          <w:i/>
          <w:iCs/>
          <w:color w:val="1A1718"/>
          <w:sz w:val="28"/>
          <w:szCs w:val="28"/>
          <w:lang w:val="bg-BG"/>
        </w:rPr>
      </w:pPr>
    </w:p>
    <w:p w:rsidR="00AF176B" w:rsidRPr="00112C10" w:rsidRDefault="00112C10" w:rsidP="00447DDE">
      <w:pPr>
        <w:autoSpaceDE w:val="0"/>
        <w:autoSpaceDN w:val="0"/>
        <w:adjustRightInd w:val="0"/>
        <w:jc w:val="both"/>
        <w:rPr>
          <w:rFonts w:cs="Calibri"/>
          <w:lang w:val="bg-BG"/>
        </w:rPr>
      </w:pPr>
      <w:r>
        <w:rPr>
          <w:rFonts w:cs="Times New Roman"/>
          <w:color w:val="1A1718"/>
          <w:lang w:val="bg-BG"/>
        </w:rPr>
        <w:t>1.</w:t>
      </w:r>
      <w:r w:rsidR="00AF176B" w:rsidRPr="00112C10">
        <w:rPr>
          <w:rFonts w:cs="Times New Roman"/>
          <w:color w:val="1A1718"/>
          <w:lang w:val="bg-BG"/>
        </w:rPr>
        <w:t xml:space="preserve">  </w:t>
      </w:r>
      <w:r w:rsidR="00DF6150" w:rsidRPr="00112C10">
        <w:rPr>
          <w:rFonts w:cs="Calibri"/>
          <w:lang w:val="bg-BG"/>
        </w:rPr>
        <w:t>Има ли съгласувана политика за въвеждане в работата на членове на персонала, настоятелството и</w:t>
      </w:r>
      <w:r>
        <w:rPr>
          <w:rFonts w:cs="Calibri"/>
          <w:lang w:val="bg-BG"/>
        </w:rPr>
        <w:t xml:space="preserve"> </w:t>
      </w:r>
      <w:r w:rsidR="00DF6150" w:rsidRPr="00112C10">
        <w:rPr>
          <w:rFonts w:cs="Calibri"/>
          <w:lang w:val="bg-BG"/>
        </w:rPr>
        <w:t>родителите?</w:t>
      </w:r>
    </w:p>
    <w:p w:rsidR="00AF176B" w:rsidRPr="00112C10" w:rsidRDefault="00112C10" w:rsidP="00447DDE">
      <w:pPr>
        <w:autoSpaceDE w:val="0"/>
        <w:autoSpaceDN w:val="0"/>
        <w:adjustRightInd w:val="0"/>
        <w:jc w:val="both"/>
        <w:rPr>
          <w:rFonts w:cs="Calibri"/>
          <w:lang w:val="bg-BG"/>
        </w:rPr>
      </w:pPr>
      <w:r>
        <w:rPr>
          <w:rFonts w:cs="Times"/>
          <w:color w:val="1A1718"/>
          <w:lang w:val="bg-BG"/>
        </w:rPr>
        <w:t>2.</w:t>
      </w:r>
      <w:r w:rsidR="00AF176B" w:rsidRPr="00112C10">
        <w:rPr>
          <w:rFonts w:cs="Times"/>
          <w:color w:val="1A1718"/>
          <w:lang w:val="bg-BG"/>
        </w:rPr>
        <w:t xml:space="preserve">  </w:t>
      </w:r>
      <w:r w:rsidR="00FC06EB" w:rsidRPr="00112C10">
        <w:rPr>
          <w:rFonts w:cs="Calibri"/>
          <w:lang w:val="bg-BG"/>
        </w:rPr>
        <w:t>Установените членове на персонала разбират ли трудностите, които може да изпитват новите членове на</w:t>
      </w:r>
      <w:r>
        <w:rPr>
          <w:rFonts w:cs="Calibri"/>
          <w:lang w:val="bg-BG"/>
        </w:rPr>
        <w:t xml:space="preserve"> </w:t>
      </w:r>
      <w:r w:rsidR="00FC06EB" w:rsidRPr="00112C10">
        <w:rPr>
          <w:rFonts w:cs="Calibri"/>
          <w:lang w:val="bg-BG"/>
        </w:rPr>
        <w:t>персонала, докато се адаптират към новата работа, особено ако това е съчетано с адаптиране към ново</w:t>
      </w:r>
      <w:r>
        <w:rPr>
          <w:rFonts w:cs="Calibri"/>
          <w:lang w:val="bg-BG"/>
        </w:rPr>
        <w:t xml:space="preserve"> място</w:t>
      </w:r>
      <w:r w:rsidR="00FC06EB" w:rsidRPr="00112C10">
        <w:rPr>
          <w:rFonts w:cs="Calibri"/>
          <w:lang w:val="bg-BG"/>
        </w:rPr>
        <w:t>?</w:t>
      </w:r>
    </w:p>
    <w:p w:rsidR="00AF176B" w:rsidRPr="00447DDE" w:rsidRDefault="00112C10" w:rsidP="00447DDE">
      <w:pPr>
        <w:autoSpaceDE w:val="0"/>
        <w:autoSpaceDN w:val="0"/>
        <w:adjustRightInd w:val="0"/>
        <w:jc w:val="both"/>
        <w:rPr>
          <w:rFonts w:cs="Calibri"/>
          <w:lang w:val="bg-BG"/>
        </w:rPr>
      </w:pPr>
      <w:r>
        <w:rPr>
          <w:rFonts w:cs="Times"/>
          <w:color w:val="1A1718"/>
          <w:lang w:val="bg-BG"/>
        </w:rPr>
        <w:t>3.</w:t>
      </w:r>
      <w:r w:rsidR="00AF176B" w:rsidRPr="00112C10">
        <w:rPr>
          <w:rFonts w:cs="Times"/>
          <w:color w:val="1A1718"/>
          <w:lang w:val="bg-BG"/>
        </w:rPr>
        <w:t xml:space="preserve">  </w:t>
      </w:r>
      <w:r w:rsidR="00FC06EB" w:rsidRPr="00112C10">
        <w:rPr>
          <w:rFonts w:cs="Calibri"/>
          <w:lang w:val="bg-BG"/>
        </w:rPr>
        <w:t>Има ли всеки нов член на персонала наставник, който да му помогне да се адаптира към училището, да</w:t>
      </w:r>
      <w:r>
        <w:rPr>
          <w:rFonts w:cs="Calibri"/>
          <w:lang w:val="bg-BG"/>
        </w:rPr>
        <w:t xml:space="preserve"> </w:t>
      </w:r>
      <w:r w:rsidR="00FC06EB" w:rsidRPr="00112C10">
        <w:rPr>
          <w:rFonts w:cs="Calibri"/>
          <w:lang w:val="bg-BG"/>
        </w:rPr>
        <w:t>се срещне с него в първия работ</w:t>
      </w:r>
      <w:r>
        <w:rPr>
          <w:rFonts w:cs="Calibri"/>
          <w:lang w:val="bg-BG"/>
        </w:rPr>
        <w:t>ен ден, а след това да провеждат</w:t>
      </w:r>
      <w:r w:rsidR="00FC06EB" w:rsidRPr="00112C10">
        <w:rPr>
          <w:rFonts w:cs="Calibri"/>
          <w:lang w:val="bg-BG"/>
        </w:rPr>
        <w:t xml:space="preserve"> периодични </w:t>
      </w:r>
      <w:r w:rsidR="00FC06EB" w:rsidRPr="00447DDE">
        <w:rPr>
          <w:rFonts w:cs="Calibri"/>
          <w:lang w:val="bg-BG"/>
        </w:rPr>
        <w:t>срещи?</w:t>
      </w:r>
    </w:p>
    <w:p w:rsidR="00AF176B" w:rsidRPr="00447DDE" w:rsidRDefault="00112C10" w:rsidP="00447DD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340" w:lineRule="atLeast"/>
        <w:ind w:left="426" w:hanging="426"/>
        <w:jc w:val="both"/>
        <w:rPr>
          <w:rFonts w:cs="Times"/>
          <w:lang w:val="bg-BG"/>
        </w:rPr>
      </w:pPr>
      <w:r w:rsidRPr="00447DDE">
        <w:rPr>
          <w:rFonts w:cs="Times"/>
          <w:color w:val="1A1718"/>
          <w:lang w:val="bg-BG"/>
        </w:rPr>
        <w:t>4.</w:t>
      </w:r>
      <w:r w:rsidR="00AF176B" w:rsidRPr="00447DDE">
        <w:rPr>
          <w:rFonts w:cs="Times"/>
          <w:color w:val="1A1718"/>
          <w:lang w:val="bg-BG"/>
        </w:rPr>
        <w:t xml:space="preserve">  </w:t>
      </w:r>
      <w:r w:rsidR="00FC06EB" w:rsidRPr="00447DDE">
        <w:rPr>
          <w:rFonts w:cs="Times"/>
          <w:color w:val="1A1718"/>
          <w:lang w:val="bg-BG"/>
        </w:rPr>
        <w:t>Има ли възможност за всички учители, включително и новите</w:t>
      </w:r>
      <w:r w:rsidRPr="00447DDE">
        <w:rPr>
          <w:rFonts w:cs="Times"/>
          <w:color w:val="1A1718"/>
          <w:lang w:val="bg-BG"/>
        </w:rPr>
        <w:t xml:space="preserve"> такива да споделят техния опит </w:t>
      </w:r>
      <w:r w:rsidR="00FC06EB" w:rsidRPr="00447DDE">
        <w:rPr>
          <w:rFonts w:cs="Times"/>
          <w:color w:val="1A1718"/>
          <w:lang w:val="bg-BG"/>
        </w:rPr>
        <w:t>и експертиза?</w:t>
      </w:r>
      <w:r w:rsidR="00AF176B" w:rsidRPr="00447DDE">
        <w:rPr>
          <w:rFonts w:cs="Times"/>
          <w:color w:val="1A1718"/>
          <w:lang w:val="bg-BG"/>
        </w:rPr>
        <w:t xml:space="preserve"> </w:t>
      </w:r>
      <w:r w:rsidR="00AF176B" w:rsidRPr="00447DDE">
        <w:rPr>
          <w:rFonts w:ascii="MS Gothic" w:eastAsia="MS Gothic" w:hAnsi="MS Gothic" w:cs="MS Gothic" w:hint="eastAsia"/>
          <w:lang w:val="bg-BG"/>
        </w:rPr>
        <w:t> </w:t>
      </w:r>
    </w:p>
    <w:p w:rsidR="00AF176B" w:rsidRPr="00112C10" w:rsidRDefault="00112C10" w:rsidP="00447DDE">
      <w:pPr>
        <w:autoSpaceDE w:val="0"/>
        <w:autoSpaceDN w:val="0"/>
        <w:adjustRightInd w:val="0"/>
        <w:jc w:val="both"/>
        <w:rPr>
          <w:rFonts w:cs="Calibri"/>
          <w:lang w:val="bg-BG"/>
        </w:rPr>
      </w:pPr>
      <w:r>
        <w:rPr>
          <w:rFonts w:cs="Times"/>
          <w:color w:val="1A1718"/>
          <w:lang w:val="bg-BG"/>
        </w:rPr>
        <w:t>5.</w:t>
      </w:r>
      <w:r w:rsidR="00AF176B" w:rsidRPr="00112C10">
        <w:rPr>
          <w:rFonts w:cs="Times"/>
          <w:color w:val="1A1718"/>
          <w:lang w:val="bg-BG"/>
        </w:rPr>
        <w:t xml:space="preserve">  </w:t>
      </w:r>
      <w:r w:rsidR="00FC06EB" w:rsidRPr="00112C10">
        <w:rPr>
          <w:rFonts w:cs="Calibri"/>
          <w:lang w:val="bg-BG"/>
        </w:rPr>
        <w:t>Запознават ли се новите членове на персонала с основна информация за училището, от която се нуждаят,</w:t>
      </w:r>
      <w:r>
        <w:rPr>
          <w:rFonts w:cs="Calibri"/>
          <w:lang w:val="bg-BG"/>
        </w:rPr>
        <w:t xml:space="preserve"> </w:t>
      </w:r>
      <w:r w:rsidR="00FC06EB" w:rsidRPr="00112C10">
        <w:rPr>
          <w:rFonts w:cs="Calibri"/>
          <w:lang w:val="bg-BG"/>
        </w:rPr>
        <w:t>включително училищните политики и плана за развитие на средата</w:t>
      </w:r>
      <w:r w:rsidR="00AF176B" w:rsidRPr="00112C10">
        <w:rPr>
          <w:rFonts w:cs="Times"/>
          <w:color w:val="1A1718"/>
          <w:lang w:val="bg-BG"/>
        </w:rPr>
        <w:t xml:space="preserve">? </w:t>
      </w:r>
      <w:r w:rsidR="00AF176B" w:rsidRPr="00112C10">
        <w:rPr>
          <w:rFonts w:ascii="MS Gothic" w:eastAsia="MS Gothic" w:hAnsi="MS Gothic" w:cs="MS Gothic" w:hint="eastAsia"/>
          <w:lang w:val="bg-BG"/>
        </w:rPr>
        <w:t> </w:t>
      </w:r>
    </w:p>
    <w:p w:rsidR="00AF176B" w:rsidRPr="00112C10" w:rsidRDefault="00112C10" w:rsidP="00447DDE">
      <w:pPr>
        <w:autoSpaceDE w:val="0"/>
        <w:autoSpaceDN w:val="0"/>
        <w:adjustRightInd w:val="0"/>
        <w:jc w:val="both"/>
        <w:rPr>
          <w:rFonts w:cs="Calibri"/>
          <w:lang w:val="bg-BG"/>
        </w:rPr>
      </w:pPr>
      <w:r>
        <w:rPr>
          <w:rFonts w:cs="Times"/>
          <w:color w:val="1A1718"/>
          <w:lang w:val="bg-BG"/>
        </w:rPr>
        <w:t>6.</w:t>
      </w:r>
      <w:r w:rsidR="00AF176B" w:rsidRPr="00112C10">
        <w:rPr>
          <w:rFonts w:cs="Times"/>
          <w:color w:val="1A1718"/>
          <w:lang w:val="bg-BG"/>
        </w:rPr>
        <w:t xml:space="preserve">  </w:t>
      </w:r>
      <w:r w:rsidR="00FC06EB" w:rsidRPr="00112C10">
        <w:rPr>
          <w:rFonts w:cs="Calibri"/>
          <w:lang w:val="bg-BG"/>
        </w:rPr>
        <w:t>Питат ли се новите членове на персонала от каква допълнителна информация се нуждаят и след това</w:t>
      </w:r>
      <w:r>
        <w:rPr>
          <w:rFonts w:cs="Calibri"/>
          <w:lang w:val="bg-BG"/>
        </w:rPr>
        <w:t xml:space="preserve"> </w:t>
      </w:r>
      <w:r w:rsidR="00FC06EB" w:rsidRPr="00112C10">
        <w:rPr>
          <w:rFonts w:cs="Calibri"/>
          <w:lang w:val="bg-BG"/>
        </w:rPr>
        <w:t>предоставя ли им се тя?</w:t>
      </w:r>
    </w:p>
    <w:p w:rsidR="00AF176B" w:rsidRPr="00112C10" w:rsidRDefault="00112C10" w:rsidP="00447DDE">
      <w:pPr>
        <w:autoSpaceDE w:val="0"/>
        <w:autoSpaceDN w:val="0"/>
        <w:adjustRightInd w:val="0"/>
        <w:jc w:val="both"/>
        <w:rPr>
          <w:rFonts w:cs="Calibri"/>
          <w:lang w:val="bg-BG"/>
        </w:rPr>
      </w:pPr>
      <w:r>
        <w:rPr>
          <w:rFonts w:cs="Times"/>
          <w:color w:val="1A1718"/>
          <w:lang w:val="bg-BG"/>
        </w:rPr>
        <w:t>7.</w:t>
      </w:r>
      <w:r w:rsidR="00AF176B" w:rsidRPr="00112C10">
        <w:rPr>
          <w:rFonts w:cs="Times"/>
          <w:color w:val="1A1718"/>
          <w:lang w:val="bg-BG"/>
        </w:rPr>
        <w:t xml:space="preserve">  </w:t>
      </w:r>
      <w:r w:rsidR="00FC06EB" w:rsidRPr="00112C10">
        <w:rPr>
          <w:rFonts w:cs="Calibri"/>
          <w:lang w:val="bg-BG"/>
        </w:rPr>
        <w:t>Наблюденията, които новите членове на екипа имат по отношение на училището, оценени и потърсени</w:t>
      </w:r>
      <w:r>
        <w:rPr>
          <w:rFonts w:cs="Calibri"/>
          <w:lang w:val="bg-BG"/>
        </w:rPr>
        <w:t xml:space="preserve"> </w:t>
      </w:r>
      <w:r w:rsidR="00FC06EB" w:rsidRPr="00112C10">
        <w:rPr>
          <w:rFonts w:cs="Calibri"/>
          <w:lang w:val="bg-BG"/>
        </w:rPr>
        <w:t>ли са с цел да дадат един нов и свеж поглед отвън?</w:t>
      </w:r>
      <w:r w:rsidR="00AF176B" w:rsidRPr="00112C10">
        <w:rPr>
          <w:rFonts w:ascii="MS Gothic" w:eastAsia="MS Gothic" w:hAnsi="MS Gothic" w:cs="MS Gothic" w:hint="eastAsia"/>
          <w:lang w:val="bg-BG"/>
        </w:rPr>
        <w:t> </w:t>
      </w:r>
    </w:p>
    <w:p w:rsidR="00AF176B" w:rsidRPr="00112C10" w:rsidRDefault="00112C10" w:rsidP="00447DD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340" w:lineRule="atLeast"/>
        <w:ind w:left="426" w:hanging="426"/>
        <w:jc w:val="both"/>
        <w:rPr>
          <w:rFonts w:eastAsia="MS Mincho" w:cs="MS Mincho"/>
          <w:lang w:val="bg-BG"/>
        </w:rPr>
      </w:pPr>
      <w:r>
        <w:rPr>
          <w:rFonts w:cs="Times"/>
          <w:color w:val="1A1718"/>
          <w:lang w:val="bg-BG"/>
        </w:rPr>
        <w:t>8.</w:t>
      </w:r>
      <w:r w:rsidR="00AF176B" w:rsidRPr="00112C10">
        <w:rPr>
          <w:rFonts w:cs="Times"/>
          <w:color w:val="1A1718"/>
          <w:lang w:val="bg-BG"/>
        </w:rPr>
        <w:t xml:space="preserve">  </w:t>
      </w:r>
      <w:r w:rsidR="00FC06EB" w:rsidRPr="00112C10">
        <w:rPr>
          <w:rFonts w:cs="Times"/>
          <w:color w:val="1A1718"/>
          <w:lang w:val="bg-BG"/>
        </w:rPr>
        <w:t>Търси ли се мнението на учителите, които напускат училището</w:t>
      </w:r>
      <w:r w:rsidR="00AF176B" w:rsidRPr="00112C10">
        <w:rPr>
          <w:rFonts w:cs="Times"/>
          <w:color w:val="1A1718"/>
          <w:lang w:val="bg-BG"/>
        </w:rPr>
        <w:t xml:space="preserve">? </w:t>
      </w:r>
    </w:p>
    <w:p w:rsidR="00AF176B" w:rsidRPr="00112C10" w:rsidRDefault="00AF176B" w:rsidP="00AF176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ind w:left="426" w:hanging="426"/>
        <w:rPr>
          <w:rFonts w:cs="Times"/>
          <w:lang w:val="bg-BG"/>
        </w:rPr>
      </w:pPr>
    </w:p>
    <w:p w:rsidR="00AF176B" w:rsidRPr="00112C10" w:rsidRDefault="00FC06EB" w:rsidP="00AF176B">
      <w:pPr>
        <w:widowControl w:val="0"/>
        <w:pBdr>
          <w:bottom w:val="single" w:sz="12" w:space="1" w:color="auto"/>
        </w:pBdr>
        <w:tabs>
          <w:tab w:val="left" w:pos="567"/>
          <w:tab w:val="left" w:pos="720"/>
        </w:tabs>
        <w:autoSpaceDE w:val="0"/>
        <w:autoSpaceDN w:val="0"/>
        <w:adjustRightInd w:val="0"/>
        <w:spacing w:after="240" w:line="340" w:lineRule="atLeast"/>
        <w:ind w:left="567" w:hanging="425"/>
        <w:rPr>
          <w:rFonts w:cs="Times New Roman"/>
          <w:i/>
          <w:color w:val="1A1718"/>
          <w:lang w:val="bg-BG"/>
        </w:rPr>
      </w:pPr>
      <w:r w:rsidRPr="00112C10">
        <w:rPr>
          <w:rFonts w:cs="Times New Roman"/>
          <w:i/>
          <w:color w:val="1A1718"/>
          <w:lang w:val="bg-BG"/>
        </w:rPr>
        <w:t>Други въпроси…?</w:t>
      </w:r>
    </w:p>
    <w:p w:rsidR="00FC06EB" w:rsidRPr="00112C10" w:rsidRDefault="00FC06EB" w:rsidP="00AF176B">
      <w:pPr>
        <w:widowControl w:val="0"/>
        <w:pBdr>
          <w:bottom w:val="single" w:sz="12" w:space="1" w:color="auto"/>
        </w:pBdr>
        <w:tabs>
          <w:tab w:val="left" w:pos="567"/>
          <w:tab w:val="left" w:pos="720"/>
        </w:tabs>
        <w:autoSpaceDE w:val="0"/>
        <w:autoSpaceDN w:val="0"/>
        <w:adjustRightInd w:val="0"/>
        <w:spacing w:after="240" w:line="340" w:lineRule="atLeast"/>
        <w:ind w:left="567" w:hanging="425"/>
        <w:rPr>
          <w:rFonts w:cs="Times New Roman"/>
          <w:lang w:val="bg-BG"/>
        </w:rPr>
      </w:pPr>
    </w:p>
    <w:p w:rsidR="00AF176B" w:rsidRPr="00112C10" w:rsidRDefault="00AF176B" w:rsidP="00AF176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cs="Times"/>
          <w:lang w:val="bg-BG"/>
        </w:rPr>
      </w:pPr>
      <w:r w:rsidRPr="00112C10">
        <w:rPr>
          <w:rFonts w:cs="Times"/>
          <w:lang w:val="bg-BG"/>
        </w:rPr>
        <w:t xml:space="preserve">  __________________________________________________________________________________</w:t>
      </w:r>
    </w:p>
    <w:p w:rsidR="002A76D0" w:rsidRPr="00E664B5" w:rsidRDefault="002A76D0">
      <w:pPr>
        <w:rPr>
          <w:rFonts w:ascii="Times New Roman" w:hAnsi="Times New Roman" w:cs="Times New Roman"/>
          <w:b/>
          <w:lang w:val="bg-BG"/>
        </w:rPr>
      </w:pPr>
      <w:r w:rsidRPr="00E664B5">
        <w:rPr>
          <w:rFonts w:ascii="Times New Roman" w:hAnsi="Times New Roman" w:cs="Times New Roman"/>
          <w:b/>
          <w:lang w:val="bg-BG"/>
        </w:rPr>
        <w:br w:type="page"/>
      </w:r>
    </w:p>
    <w:p w:rsidR="00FD4E77" w:rsidRPr="00E664B5" w:rsidRDefault="00FD4E77" w:rsidP="00B3132C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  <w:b/>
          <w:color w:val="1A1718"/>
          <w:sz w:val="32"/>
          <w:szCs w:val="32"/>
          <w:lang w:val="bg-BG"/>
        </w:rPr>
      </w:pPr>
    </w:p>
    <w:p w:rsidR="00B3132C" w:rsidRPr="00112C10" w:rsidRDefault="003E1DD5" w:rsidP="00B3132C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  <w:b/>
          <w:i/>
          <w:iCs/>
          <w:color w:val="1A1718"/>
          <w:sz w:val="28"/>
          <w:szCs w:val="32"/>
          <w:lang w:val="bg-BG"/>
        </w:rPr>
      </w:pPr>
      <w:r w:rsidRPr="00112C10">
        <w:rPr>
          <w:rFonts w:ascii="Times New Roman" w:hAnsi="Times New Roman" w:cs="Times New Roman"/>
          <w:b/>
          <w:color w:val="1A1718"/>
          <w:sz w:val="28"/>
          <w:szCs w:val="32"/>
          <w:lang w:val="bg-BG"/>
        </w:rPr>
        <w:t>Измерение В</w:t>
      </w:r>
      <w:r w:rsidR="00112C10">
        <w:rPr>
          <w:rFonts w:ascii="Times New Roman" w:hAnsi="Times New Roman" w:cs="Times New Roman"/>
          <w:b/>
          <w:color w:val="1A1718"/>
          <w:sz w:val="28"/>
          <w:szCs w:val="32"/>
          <w:lang w:val="bg-BG"/>
        </w:rPr>
        <w:t>:</w:t>
      </w:r>
      <w:r w:rsidRPr="00112C10">
        <w:rPr>
          <w:rFonts w:ascii="Times New Roman" w:hAnsi="Times New Roman" w:cs="Times New Roman"/>
          <w:b/>
          <w:color w:val="1A1718"/>
          <w:sz w:val="28"/>
          <w:szCs w:val="32"/>
          <w:lang w:val="bg-BG"/>
        </w:rPr>
        <w:t xml:space="preserve"> Въвеждане на приобщаващи практики</w:t>
      </w:r>
      <w:r w:rsidR="00B3132C" w:rsidRPr="00112C10">
        <w:rPr>
          <w:rFonts w:ascii="Times New Roman" w:hAnsi="Times New Roman" w:cs="Times New Roman"/>
          <w:b/>
          <w:i/>
          <w:iCs/>
          <w:color w:val="1A1718"/>
          <w:sz w:val="28"/>
          <w:szCs w:val="32"/>
          <w:lang w:val="bg-BG"/>
        </w:rPr>
        <w:t xml:space="preserve"> </w:t>
      </w:r>
    </w:p>
    <w:p w:rsidR="003E1DD5" w:rsidRPr="00E664B5" w:rsidRDefault="003E1DD5" w:rsidP="003E1DD5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  <w:iCs/>
          <w:color w:val="1A1718"/>
          <w:sz w:val="28"/>
          <w:szCs w:val="32"/>
          <w:lang w:val="bg-BG"/>
        </w:rPr>
      </w:pPr>
      <w:r w:rsidRPr="00E664B5">
        <w:rPr>
          <w:rFonts w:ascii="Times New Roman" w:hAnsi="Times New Roman" w:cs="Times New Roman"/>
          <w:iCs/>
          <w:color w:val="1A1718"/>
          <w:sz w:val="28"/>
          <w:szCs w:val="32"/>
          <w:lang w:val="bg-BG"/>
        </w:rPr>
        <w:t>В.1 Подпомагане на играта и научаването</w:t>
      </w:r>
    </w:p>
    <w:p w:rsidR="003E1DD5" w:rsidRPr="00E664B5" w:rsidRDefault="003E1DD5" w:rsidP="003E1DD5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  <w:iCs/>
          <w:color w:val="1A1718"/>
          <w:sz w:val="28"/>
          <w:szCs w:val="32"/>
          <w:lang w:val="bg-BG"/>
        </w:rPr>
      </w:pPr>
      <w:r w:rsidRPr="00E664B5">
        <w:rPr>
          <w:rFonts w:ascii="Times New Roman" w:hAnsi="Times New Roman" w:cs="Times New Roman"/>
          <w:iCs/>
          <w:color w:val="1A1718"/>
          <w:sz w:val="28"/>
          <w:szCs w:val="32"/>
          <w:lang w:val="bg-BG"/>
        </w:rPr>
        <w:t>Индикатор В.1.3 Дейностите насърчават участието на всички деца</w:t>
      </w:r>
    </w:p>
    <w:p w:rsidR="003E1DD5" w:rsidRPr="00E664B5" w:rsidRDefault="003E1DD5" w:rsidP="003E1DD5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  <w:iCs/>
          <w:color w:val="1A1718"/>
          <w:sz w:val="28"/>
          <w:szCs w:val="32"/>
          <w:lang w:val="bg-BG"/>
        </w:rPr>
      </w:pP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а) Дейностите въвличат ли емоционално децат</w:t>
      </w:r>
      <w:r w:rsidR="00112C10">
        <w:rPr>
          <w:rFonts w:cs="Times New Roman"/>
          <w:iCs/>
          <w:color w:val="1A1718"/>
          <w:szCs w:val="32"/>
          <w:lang w:val="bg-BG"/>
        </w:rPr>
        <w:t>а и превръщат ли процеса на уче</w:t>
      </w:r>
      <w:r w:rsidRPr="00112C10">
        <w:rPr>
          <w:rFonts w:cs="Times New Roman"/>
          <w:iCs/>
          <w:color w:val="1A1718"/>
          <w:szCs w:val="32"/>
          <w:lang w:val="bg-BG"/>
        </w:rPr>
        <w:t>не във вълнуващо и забавно преживяване?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б) Насърчава ли се себепредставянето посредством образи, музика и танц освен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 </w:t>
      </w:r>
      <w:r w:rsidRPr="00112C10">
        <w:rPr>
          <w:rFonts w:cs="Times New Roman"/>
          <w:iCs/>
          <w:color w:val="1A1718"/>
          <w:szCs w:val="32"/>
          <w:lang w:val="bg-BG"/>
        </w:rPr>
        <w:t>чрез езика?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в) Използват ли се марионетки, кукли и фотографии за изследване на различни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 </w:t>
      </w:r>
      <w:r w:rsidRPr="00112C10">
        <w:rPr>
          <w:rFonts w:cs="Times New Roman"/>
          <w:iCs/>
          <w:color w:val="1A1718"/>
          <w:szCs w:val="32"/>
          <w:lang w:val="bg-BG"/>
        </w:rPr>
        <w:t>ситуации и емоции?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 xml:space="preserve">г) Използват ли се снимки за регистриране </w:t>
      </w:r>
      <w:r w:rsidR="00112C10">
        <w:rPr>
          <w:rFonts w:cs="Times New Roman"/>
          <w:iCs/>
          <w:color w:val="1A1718"/>
          <w:szCs w:val="32"/>
          <w:lang w:val="bg-BG"/>
        </w:rPr>
        <w:t>и споделяне на събития</w:t>
      </w:r>
      <w:r w:rsidRPr="00112C10">
        <w:rPr>
          <w:rFonts w:cs="Times New Roman"/>
          <w:iCs/>
          <w:color w:val="1A1718"/>
          <w:szCs w:val="32"/>
          <w:lang w:val="bg-BG"/>
        </w:rPr>
        <w:t>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д) Педагозите въвеждат ли нови, различни от познатите истории, песни, игри и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 </w:t>
      </w:r>
      <w:r w:rsidRPr="00112C10">
        <w:rPr>
          <w:rFonts w:cs="Times New Roman"/>
          <w:iCs/>
          <w:color w:val="1A1718"/>
          <w:szCs w:val="32"/>
          <w:lang w:val="bg-BG"/>
        </w:rPr>
        <w:t>стихотворения, черпейки ресурси от различни култури и езици?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е) Дейностите оползотворяват ли езиковите умения и опит, придобити от децата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 </w:t>
      </w:r>
      <w:r w:rsidRPr="00112C10">
        <w:rPr>
          <w:rFonts w:cs="Times New Roman"/>
          <w:iCs/>
          <w:color w:val="1A1718"/>
          <w:szCs w:val="32"/>
          <w:lang w:val="bg-BG"/>
        </w:rPr>
        <w:t>извън детското заведение?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 xml:space="preserve">ж) Дейностите използват ли различията между </w:t>
      </w:r>
      <w:r w:rsidR="00112C10">
        <w:rPr>
          <w:rFonts w:cs="Times New Roman"/>
          <w:iCs/>
          <w:color w:val="1A1718"/>
          <w:szCs w:val="32"/>
          <w:lang w:val="bg-BG"/>
        </w:rPr>
        <w:t>децата в техните познания и пре</w:t>
      </w:r>
      <w:r w:rsidRPr="00112C10">
        <w:rPr>
          <w:rFonts w:cs="Times New Roman"/>
          <w:iCs/>
          <w:color w:val="1A1718"/>
          <w:szCs w:val="32"/>
          <w:lang w:val="bg-BG"/>
        </w:rPr>
        <w:t>дишен опит?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з) Учителите осъзнават ли, че процесът на изработване на нещо или на участие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 </w:t>
      </w:r>
      <w:r w:rsidRPr="00112C10">
        <w:rPr>
          <w:rFonts w:cs="Times New Roman"/>
          <w:iCs/>
          <w:color w:val="1A1718"/>
          <w:szCs w:val="32"/>
          <w:lang w:val="bg-BG"/>
        </w:rPr>
        <w:t>в някаква дейност може да бъде по-важен от крайния продукт?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и) Насърчават ли се винаги артистичните и творческите опити на децата?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й) Когато общуват с децата, учителите стремят ли се физически да застанат на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 </w:t>
      </w:r>
      <w:r w:rsidRPr="00112C10">
        <w:rPr>
          <w:rFonts w:cs="Times New Roman"/>
          <w:iCs/>
          <w:color w:val="1A1718"/>
          <w:szCs w:val="32"/>
          <w:lang w:val="bg-BG"/>
        </w:rPr>
        <w:t>тяхното ниво?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к) Педагозите стараят ли се да предупреждават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 децата, че предстои някаква це</w:t>
      </w:r>
      <w:r w:rsidRPr="00112C10">
        <w:rPr>
          <w:rFonts w:cs="Times New Roman"/>
          <w:iCs/>
          <w:color w:val="1A1718"/>
          <w:szCs w:val="32"/>
          <w:lang w:val="bg-BG"/>
        </w:rPr>
        <w:t>ленасочена дейност, например като ги извиква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т по име, преди да ги </w:t>
      </w:r>
      <w:r w:rsidRPr="00112C10">
        <w:rPr>
          <w:rFonts w:cs="Times New Roman"/>
          <w:iCs/>
          <w:color w:val="1A1718"/>
          <w:szCs w:val="32"/>
          <w:lang w:val="bg-BG"/>
        </w:rPr>
        <w:t>преоблекат или нахранят?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л) Педагозите осъзнават ли, че някои деца с у</w:t>
      </w:r>
      <w:r w:rsidR="00112C10">
        <w:rPr>
          <w:rFonts w:cs="Times New Roman"/>
          <w:iCs/>
          <w:color w:val="1A1718"/>
          <w:szCs w:val="32"/>
          <w:lang w:val="bg-BG"/>
        </w:rPr>
        <w:t>вреждания или хронични заболява</w:t>
      </w:r>
      <w:r w:rsidRPr="00112C10">
        <w:rPr>
          <w:rFonts w:cs="Times New Roman"/>
          <w:iCs/>
          <w:color w:val="1A1718"/>
          <w:szCs w:val="32"/>
          <w:lang w:val="bg-BG"/>
        </w:rPr>
        <w:t>ния полагат сериозни физически и умствени усил</w:t>
      </w:r>
      <w:r w:rsidR="00112C10">
        <w:rPr>
          <w:rFonts w:cs="Times New Roman"/>
          <w:iCs/>
          <w:color w:val="1A1718"/>
          <w:szCs w:val="32"/>
          <w:lang w:val="bg-BG"/>
        </w:rPr>
        <w:t>ия, за да се справят с дейности</w:t>
      </w:r>
      <w:r w:rsidRPr="00112C10">
        <w:rPr>
          <w:rFonts w:cs="Times New Roman"/>
          <w:iCs/>
          <w:color w:val="1A1718"/>
          <w:szCs w:val="32"/>
          <w:lang w:val="bg-BG"/>
        </w:rPr>
        <w:t xml:space="preserve">те, например в случаите, когато 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се налага </w:t>
      </w:r>
      <w:r w:rsidRPr="00112C10">
        <w:rPr>
          <w:rFonts w:cs="Times New Roman"/>
          <w:iCs/>
          <w:color w:val="1A1718"/>
          <w:szCs w:val="32"/>
          <w:lang w:val="bg-BG"/>
        </w:rPr>
        <w:t>използването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 </w:t>
      </w:r>
      <w:r w:rsidRPr="00112C10">
        <w:rPr>
          <w:rFonts w:cs="Times New Roman"/>
          <w:iCs/>
          <w:color w:val="1A1718"/>
          <w:szCs w:val="32"/>
          <w:lang w:val="bg-BG"/>
        </w:rPr>
        <w:t>на помощни средства, компенсиращи слабото зрение?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м) Педагозите предоставят ли алтернативни възможности за придобиване на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 </w:t>
      </w:r>
      <w:r w:rsidRPr="00112C10">
        <w:rPr>
          <w:rFonts w:cs="Times New Roman"/>
          <w:iCs/>
          <w:color w:val="1A1718"/>
          <w:szCs w:val="32"/>
          <w:lang w:val="bg-BG"/>
        </w:rPr>
        <w:t>опит и научаване на децата, които не могат да участват в определени дейности,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 например поради зрително </w:t>
      </w:r>
      <w:r w:rsidRPr="00112C10">
        <w:rPr>
          <w:rFonts w:cs="Times New Roman"/>
          <w:iCs/>
          <w:color w:val="1A1718"/>
          <w:szCs w:val="32"/>
          <w:lang w:val="bg-BG"/>
        </w:rPr>
        <w:t>увреждане?</w:t>
      </w:r>
    </w:p>
    <w:p w:rsidR="003E1DD5" w:rsidRPr="00112C10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>н) Показва ли се на децата със сериозни затруднения в общуването, че техният</w:t>
      </w:r>
      <w:r w:rsidR="00112C10">
        <w:rPr>
          <w:rFonts w:cs="Times New Roman"/>
          <w:iCs/>
          <w:color w:val="1A1718"/>
          <w:szCs w:val="32"/>
          <w:lang w:val="bg-BG"/>
        </w:rPr>
        <w:t xml:space="preserve"> </w:t>
      </w:r>
      <w:r w:rsidRPr="00112C10">
        <w:rPr>
          <w:rFonts w:cs="Times New Roman"/>
          <w:iCs/>
          <w:color w:val="1A1718"/>
          <w:szCs w:val="32"/>
          <w:lang w:val="bg-BG"/>
        </w:rPr>
        <w:t>принос в дейностите се цени?</w:t>
      </w:r>
    </w:p>
    <w:p w:rsidR="00AE2587" w:rsidRPr="00E664B5" w:rsidRDefault="003E1DD5" w:rsidP="00112C10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Cs/>
          <w:color w:val="1A1718"/>
          <w:szCs w:val="32"/>
          <w:lang w:val="bg-BG"/>
        </w:rPr>
      </w:pPr>
      <w:r w:rsidRPr="00112C10">
        <w:rPr>
          <w:rFonts w:cs="Times New Roman"/>
          <w:iCs/>
          <w:color w:val="1A1718"/>
          <w:szCs w:val="32"/>
          <w:lang w:val="bg-BG"/>
        </w:rPr>
        <w:t xml:space="preserve">о) </w:t>
      </w:r>
      <w:r w:rsidR="00112C10">
        <w:rPr>
          <w:rFonts w:cs="Times New Roman"/>
          <w:iCs/>
          <w:color w:val="1A1718"/>
          <w:szCs w:val="32"/>
          <w:lang w:val="bg-BG"/>
        </w:rPr>
        <w:t>Учителите</w:t>
      </w:r>
      <w:r w:rsidRPr="00112C10">
        <w:rPr>
          <w:rFonts w:cs="Times New Roman"/>
          <w:iCs/>
          <w:color w:val="1A1718"/>
          <w:szCs w:val="32"/>
          <w:lang w:val="bg-BG"/>
        </w:rPr>
        <w:t xml:space="preserve"> предоставят ли на децата, които общуват невербално, разнообразни възможности за осъществяване на избор с помощта на картинки, снимки и предмети</w:t>
      </w:r>
      <w:r w:rsidRPr="00E664B5">
        <w:rPr>
          <w:rFonts w:ascii="Times New Roman" w:hAnsi="Times New Roman" w:cs="Times New Roman"/>
          <w:iCs/>
          <w:color w:val="1A1718"/>
          <w:szCs w:val="32"/>
          <w:lang w:val="bg-BG"/>
        </w:rPr>
        <w:t>?</w:t>
      </w:r>
      <w:r w:rsidR="00AE2587" w:rsidRPr="00E664B5">
        <w:rPr>
          <w:rFonts w:ascii="MS Mincho" w:eastAsia="MS Mincho" w:hAnsi="MS Mincho" w:cs="MS Mincho"/>
          <w:lang w:val="bg-BG"/>
        </w:rPr>
        <w:t> </w:t>
      </w:r>
    </w:p>
    <w:p w:rsidR="00AE2587" w:rsidRPr="00E664B5" w:rsidRDefault="00AE2587" w:rsidP="00B3132C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hanging="720"/>
        <w:rPr>
          <w:rFonts w:ascii="Times New Roman" w:hAnsi="Times New Roman" w:cs="Times New Roman"/>
          <w:lang w:val="bg-BG"/>
        </w:rPr>
      </w:pPr>
    </w:p>
    <w:p w:rsidR="00AE2587" w:rsidRPr="00E664B5" w:rsidRDefault="00FC06EB" w:rsidP="00B3132C">
      <w:pPr>
        <w:widowControl w:val="0"/>
        <w:tabs>
          <w:tab w:val="left" w:pos="567"/>
          <w:tab w:val="left" w:pos="720"/>
        </w:tabs>
        <w:autoSpaceDE w:val="0"/>
        <w:autoSpaceDN w:val="0"/>
        <w:adjustRightInd w:val="0"/>
        <w:spacing w:after="120"/>
        <w:ind w:left="567" w:hanging="425"/>
        <w:rPr>
          <w:rFonts w:ascii="Times New Roman" w:hAnsi="Times New Roman" w:cs="Times New Roman"/>
          <w:i/>
          <w:color w:val="1A1718"/>
          <w:lang w:val="bg-BG"/>
        </w:rPr>
      </w:pPr>
      <w:r w:rsidRPr="00E664B5">
        <w:rPr>
          <w:rFonts w:ascii="Times New Roman" w:hAnsi="Times New Roman" w:cs="Times New Roman"/>
          <w:i/>
          <w:color w:val="1A1718"/>
          <w:lang w:val="bg-BG"/>
        </w:rPr>
        <w:t>Други въпроси</w:t>
      </w:r>
    </w:p>
    <w:p w:rsidR="00AE2587" w:rsidRPr="00E664B5" w:rsidRDefault="00AE2587" w:rsidP="00B3132C">
      <w:pPr>
        <w:widowControl w:val="0"/>
        <w:pBdr>
          <w:bottom w:val="single" w:sz="12" w:space="1" w:color="auto"/>
        </w:pBdr>
        <w:tabs>
          <w:tab w:val="left" w:pos="567"/>
          <w:tab w:val="left" w:pos="720"/>
        </w:tabs>
        <w:autoSpaceDE w:val="0"/>
        <w:autoSpaceDN w:val="0"/>
        <w:adjustRightInd w:val="0"/>
        <w:spacing w:after="120"/>
        <w:ind w:left="567" w:hanging="425"/>
        <w:rPr>
          <w:rFonts w:ascii="Times New Roman" w:hAnsi="Times New Roman" w:cs="Times New Roman"/>
          <w:lang w:val="bg-BG"/>
        </w:rPr>
      </w:pPr>
    </w:p>
    <w:p w:rsidR="00AA70DC" w:rsidRPr="00E664B5" w:rsidRDefault="00AE2587" w:rsidP="00112C1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lang w:val="bg-BG"/>
        </w:rPr>
        <w:t xml:space="preserve">  __________________________________________________________________________________</w:t>
      </w:r>
    </w:p>
    <w:p w:rsidR="00AA70DC" w:rsidRPr="00E664B5" w:rsidRDefault="00AA70DC" w:rsidP="00AA70DC">
      <w:pPr>
        <w:rPr>
          <w:rFonts w:ascii="Times New Roman" w:hAnsi="Times New Roman" w:cs="Times New Roman"/>
          <w:lang w:val="bg-BG"/>
        </w:rPr>
      </w:pPr>
    </w:p>
    <w:p w:rsidR="00460643" w:rsidRPr="00E664B5" w:rsidRDefault="00DA1DDB" w:rsidP="00AA70DC">
      <w:pPr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b/>
          <w:sz w:val="32"/>
          <w:szCs w:val="32"/>
          <w:lang w:val="bg-BG"/>
        </w:rPr>
        <w:t>Въпроси относно достъпа до училището</w:t>
      </w:r>
    </w:p>
    <w:p w:rsidR="00682740" w:rsidRPr="00E664B5" w:rsidRDefault="00682740" w:rsidP="00460643">
      <w:p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:rsidR="00682740" w:rsidRPr="00E664B5" w:rsidRDefault="00682740" w:rsidP="00460643">
      <w:p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:rsidR="006D60CB" w:rsidRPr="00E664B5" w:rsidRDefault="00DA1DDB" w:rsidP="006D60CB">
      <w:pPr>
        <w:tabs>
          <w:tab w:val="left" w:pos="3680"/>
        </w:tabs>
        <w:spacing w:line="276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Измерение Б</w:t>
      </w:r>
      <w:r w:rsidR="006D60CB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E664B5">
        <w:rPr>
          <w:rFonts w:ascii="Times New Roman" w:hAnsi="Times New Roman" w:cs="Times New Roman"/>
          <w:sz w:val="28"/>
          <w:szCs w:val="28"/>
          <w:lang w:val="bg-BG"/>
        </w:rPr>
        <w:t>Създаване на приобщаващи политики</w:t>
      </w:r>
      <w:r w:rsidR="006D60CB" w:rsidRPr="00E664B5">
        <w:rPr>
          <w:rFonts w:ascii="Times New Roman" w:hAnsi="Times New Roman" w:cs="Times New Roman"/>
          <w:i/>
          <w:iCs/>
          <w:sz w:val="28"/>
          <w:szCs w:val="28"/>
          <w:lang w:val="bg-BG"/>
        </w:rPr>
        <w:t xml:space="preserve"> </w:t>
      </w:r>
      <w:r w:rsidRPr="00E664B5">
        <w:rPr>
          <w:rFonts w:ascii="Times New Roman" w:hAnsi="Times New Roman" w:cs="Times New Roman"/>
          <w:sz w:val="28"/>
          <w:szCs w:val="28"/>
          <w:lang w:val="bg-BG"/>
        </w:rPr>
        <w:t>Б</w:t>
      </w:r>
      <w:r w:rsidR="006D60CB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.1 | </w:t>
      </w:r>
      <w:r w:rsidRPr="00E664B5">
        <w:rPr>
          <w:rFonts w:ascii="Times New Roman" w:hAnsi="Times New Roman" w:cs="Times New Roman"/>
          <w:sz w:val="28"/>
          <w:szCs w:val="28"/>
          <w:lang w:val="bg-BG"/>
        </w:rPr>
        <w:t>Училище за всички</w:t>
      </w:r>
    </w:p>
    <w:p w:rsidR="00460643" w:rsidRPr="00E664B5" w:rsidRDefault="00DA1DDB" w:rsidP="00460643">
      <w:pPr>
        <w:tabs>
          <w:tab w:val="left" w:pos="3680"/>
        </w:tabs>
        <w:spacing w:line="276" w:lineRule="auto"/>
        <w:rPr>
          <w:rFonts w:ascii="Times New Roman" w:hAnsi="Times New Roman" w:cs="Times New Roman"/>
          <w:bCs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sz w:val="28"/>
          <w:szCs w:val="28"/>
          <w:lang w:val="bg-BG"/>
        </w:rPr>
        <w:t>Индикатор Б</w:t>
      </w:r>
      <w:r w:rsidR="006D60CB" w:rsidRPr="00E664B5">
        <w:rPr>
          <w:rFonts w:ascii="Times New Roman" w:hAnsi="Times New Roman" w:cs="Times New Roman"/>
          <w:sz w:val="28"/>
          <w:szCs w:val="28"/>
          <w:lang w:val="bg-BG"/>
        </w:rPr>
        <w:t xml:space="preserve">.1.6 | </w:t>
      </w:r>
      <w:r w:rsidRPr="00E664B5">
        <w:rPr>
          <w:rFonts w:ascii="Times New Roman" w:hAnsi="Times New Roman" w:cs="Times New Roman"/>
          <w:bCs/>
          <w:sz w:val="28"/>
          <w:szCs w:val="28"/>
          <w:lang w:val="bg-BG"/>
        </w:rPr>
        <w:t>Училището се стреми да приеме всички деца от своя район.</w:t>
      </w:r>
    </w:p>
    <w:p w:rsidR="00DA1DDB" w:rsidRPr="00112C10" w:rsidRDefault="00DA1DDB" w:rsidP="00460643">
      <w:pPr>
        <w:tabs>
          <w:tab w:val="left" w:pos="3680"/>
        </w:tabs>
        <w:spacing w:line="276" w:lineRule="auto"/>
        <w:rPr>
          <w:rFonts w:cs="Times New Roman"/>
          <w:bCs/>
          <w:lang w:val="bg-BG"/>
        </w:rPr>
      </w:pP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1. Оповестено ли е като училищна политика желанието за приобщаване на всички деца от района?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2. Името на училището отразява ли неговата комплексност и общностен характер?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3. Насърчават ли се всички деца от района да посещават училището независимо от тяхната успеваемост и</w:t>
      </w:r>
      <w:r w:rsidR="00112C10">
        <w:rPr>
          <w:rFonts w:cs="Times New Roman"/>
          <w:bCs/>
          <w:lang w:val="bg-BG"/>
        </w:rPr>
        <w:t>/или затрудне</w:t>
      </w:r>
      <w:r w:rsidRPr="00112C10">
        <w:rPr>
          <w:rFonts w:cs="Times New Roman"/>
          <w:bCs/>
          <w:lang w:val="bg-BG"/>
        </w:rPr>
        <w:t>ния?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4. Намират ли радушен прием в училището децата на новозаселили се в района?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5. Опитва ли се училището да преодолява пречките пред участието на различните етнически групи от</w:t>
      </w:r>
      <w:r w:rsidR="00112C10">
        <w:rPr>
          <w:rFonts w:cs="Times New Roman"/>
          <w:bCs/>
          <w:lang w:val="bg-BG"/>
        </w:rPr>
        <w:t xml:space="preserve"> </w:t>
      </w:r>
      <w:r w:rsidRPr="00112C10">
        <w:rPr>
          <w:rFonts w:cs="Times New Roman"/>
          <w:bCs/>
          <w:lang w:val="bg-BG"/>
        </w:rPr>
        <w:t>района?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6. Биват ли насърчавани да посещават училището деца на бежанци и на родители, които търсят убежище в</w:t>
      </w:r>
      <w:r w:rsidR="00112C10">
        <w:rPr>
          <w:rFonts w:cs="Times New Roman"/>
          <w:bCs/>
          <w:lang w:val="bg-BG"/>
        </w:rPr>
        <w:t xml:space="preserve"> </w:t>
      </w:r>
      <w:r w:rsidRPr="00112C10">
        <w:rPr>
          <w:rFonts w:cs="Times New Roman"/>
          <w:bCs/>
          <w:lang w:val="bg-BG"/>
        </w:rPr>
        <w:t>страната?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7. Биват ли насърчавани да посещават училището де</w:t>
      </w:r>
      <w:r w:rsidR="00112C10">
        <w:rPr>
          <w:rFonts w:cs="Times New Roman"/>
          <w:bCs/>
          <w:lang w:val="bg-BG"/>
        </w:rPr>
        <w:t xml:space="preserve">ца от семейства, които временно </w:t>
      </w:r>
      <w:r w:rsidRPr="00112C10">
        <w:rPr>
          <w:rFonts w:cs="Times New Roman"/>
          <w:bCs/>
          <w:lang w:val="bg-BG"/>
        </w:rPr>
        <w:t>пребивават в района?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8. Активно ли се насърчават да посещават училище всички деца от района?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9. Упражнява ли персоналът застъпничество за прават</w:t>
      </w:r>
      <w:r w:rsidR="008741A6">
        <w:rPr>
          <w:rFonts w:cs="Times New Roman"/>
          <w:bCs/>
          <w:lang w:val="bg-BG"/>
        </w:rPr>
        <w:t xml:space="preserve">а на децата с увреждания, за да посещават </w:t>
      </w:r>
      <w:r w:rsidRPr="00112C10">
        <w:rPr>
          <w:rFonts w:cs="Times New Roman"/>
          <w:bCs/>
          <w:lang w:val="bg-BG"/>
        </w:rPr>
        <w:t>училището?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 xml:space="preserve">10. Когато дете, изпитвало затруднения в друго училище, попадне в това училище, </w:t>
      </w:r>
      <w:r w:rsidRPr="008741A6">
        <w:rPr>
          <w:rFonts w:cs="Times New Roman"/>
          <w:bCs/>
          <w:u w:val="single"/>
          <w:lang w:val="bg-BG"/>
        </w:rPr>
        <w:t>избягва</w:t>
      </w:r>
      <w:r w:rsidRPr="00112C10">
        <w:rPr>
          <w:rFonts w:cs="Times New Roman"/>
          <w:bCs/>
          <w:lang w:val="bg-BG"/>
        </w:rPr>
        <w:t xml:space="preserve"> ли персоналът да</w:t>
      </w:r>
      <w:r w:rsidR="008741A6">
        <w:rPr>
          <w:rFonts w:cs="Times New Roman"/>
          <w:bCs/>
          <w:lang w:val="bg-BG"/>
        </w:rPr>
        <w:t xml:space="preserve"> </w:t>
      </w:r>
      <w:r w:rsidRPr="00112C10">
        <w:rPr>
          <w:rFonts w:cs="Times New Roman"/>
          <w:bCs/>
          <w:lang w:val="bg-BG"/>
        </w:rPr>
        <w:t xml:space="preserve">го предупреждава, че </w:t>
      </w:r>
      <w:r w:rsidR="008741A6">
        <w:rPr>
          <w:rFonts w:cs="Times New Roman"/>
          <w:bCs/>
          <w:lang w:val="bg-BG"/>
        </w:rPr>
        <w:t>оставането</w:t>
      </w:r>
      <w:r w:rsidRPr="00112C10">
        <w:rPr>
          <w:rFonts w:cs="Times New Roman"/>
          <w:bCs/>
          <w:lang w:val="bg-BG"/>
        </w:rPr>
        <w:t xml:space="preserve"> му</w:t>
      </w:r>
      <w:r w:rsidR="008741A6">
        <w:rPr>
          <w:rFonts w:cs="Times New Roman"/>
          <w:bCs/>
          <w:lang w:val="bg-BG"/>
        </w:rPr>
        <w:t xml:space="preserve"> в училище</w:t>
      </w:r>
      <w:r w:rsidRPr="00112C10">
        <w:rPr>
          <w:rFonts w:cs="Times New Roman"/>
          <w:bCs/>
          <w:lang w:val="bg-BG"/>
        </w:rPr>
        <w:t xml:space="preserve"> е под условие?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12. Обявява ли училището интереса си към приемане на деца от приемни семейства или такива, за които се</w:t>
      </w:r>
      <w:r w:rsidR="008741A6">
        <w:rPr>
          <w:rFonts w:cs="Times New Roman"/>
          <w:bCs/>
          <w:lang w:val="bg-BG"/>
        </w:rPr>
        <w:t xml:space="preserve"> </w:t>
      </w:r>
      <w:r w:rsidRPr="00112C10">
        <w:rPr>
          <w:rFonts w:cs="Times New Roman"/>
          <w:bCs/>
          <w:lang w:val="bg-BG"/>
        </w:rPr>
        <w:t>полага институционална грижа?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13. Съобразява ли се училището с неприкосновеността на личните данни на учениците, която изисква да не</w:t>
      </w:r>
      <w:r w:rsidR="008741A6">
        <w:rPr>
          <w:rFonts w:cs="Times New Roman"/>
          <w:bCs/>
          <w:lang w:val="bg-BG"/>
        </w:rPr>
        <w:t xml:space="preserve"> </w:t>
      </w:r>
      <w:r w:rsidRPr="00112C10">
        <w:rPr>
          <w:rFonts w:cs="Times New Roman"/>
          <w:bCs/>
          <w:lang w:val="bg-BG"/>
        </w:rPr>
        <w:t>се провеждат интервюта и да не се изп</w:t>
      </w:r>
      <w:r w:rsidR="008741A6">
        <w:rPr>
          <w:rFonts w:cs="Times New Roman"/>
          <w:bCs/>
          <w:lang w:val="bg-BG"/>
        </w:rPr>
        <w:t xml:space="preserve">олзва информация от разговори с </w:t>
      </w:r>
      <w:r w:rsidRPr="00112C10">
        <w:rPr>
          <w:rFonts w:cs="Times New Roman"/>
          <w:bCs/>
          <w:lang w:val="bg-BG"/>
        </w:rPr>
        <w:t>родители, братя или сестри, или</w:t>
      </w:r>
      <w:r w:rsidR="008741A6">
        <w:rPr>
          <w:rFonts w:cs="Times New Roman"/>
          <w:bCs/>
          <w:lang w:val="bg-BG"/>
        </w:rPr>
        <w:t xml:space="preserve"> </w:t>
      </w:r>
      <w:r w:rsidRPr="00112C10">
        <w:rPr>
          <w:rFonts w:cs="Times New Roman"/>
          <w:bCs/>
          <w:lang w:val="bg-BG"/>
        </w:rPr>
        <w:t xml:space="preserve">от други източници, </w:t>
      </w:r>
      <w:r w:rsidR="008741A6">
        <w:rPr>
          <w:rFonts w:cs="Times New Roman"/>
          <w:bCs/>
          <w:lang w:val="bg-BG"/>
        </w:rPr>
        <w:t xml:space="preserve">запознати с определени факти за </w:t>
      </w:r>
      <w:r w:rsidRPr="00112C10">
        <w:rPr>
          <w:rFonts w:cs="Times New Roman"/>
          <w:bCs/>
          <w:lang w:val="bg-BG"/>
        </w:rPr>
        <w:t>потенциален нов ученик?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14. Избягва ли училището да иска дарения от семейства</w:t>
      </w:r>
      <w:r w:rsidR="008741A6">
        <w:rPr>
          <w:rFonts w:cs="Times New Roman"/>
          <w:bCs/>
          <w:lang w:val="bg-BG"/>
        </w:rPr>
        <w:t xml:space="preserve">та преди детето им да постъпи в </w:t>
      </w:r>
      <w:r w:rsidRPr="00112C10">
        <w:rPr>
          <w:rFonts w:cs="Times New Roman"/>
          <w:bCs/>
          <w:lang w:val="bg-BG"/>
        </w:rPr>
        <w:t>училището?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15. Избягва ли училището да отпраща деца, защото в района се знае, че друго училище приема “такива</w:t>
      </w:r>
      <w:r w:rsidR="008741A6">
        <w:rPr>
          <w:rFonts w:cs="Times New Roman"/>
          <w:bCs/>
          <w:lang w:val="bg-BG"/>
        </w:rPr>
        <w:t xml:space="preserve"> </w:t>
      </w:r>
      <w:r w:rsidRPr="00112C10">
        <w:rPr>
          <w:rFonts w:cs="Times New Roman"/>
          <w:bCs/>
          <w:lang w:val="bg-BG"/>
        </w:rPr>
        <w:t>деца”?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16. Ако има съседно училище, което сериозно се различава по етнически състав на учениците си, имат ли</w:t>
      </w:r>
      <w:r w:rsidR="008741A6">
        <w:rPr>
          <w:rFonts w:cs="Times New Roman"/>
          <w:bCs/>
          <w:lang w:val="bg-BG"/>
        </w:rPr>
        <w:t xml:space="preserve"> </w:t>
      </w:r>
      <w:r w:rsidRPr="00112C10">
        <w:rPr>
          <w:rFonts w:cs="Times New Roman"/>
          <w:bCs/>
          <w:lang w:val="bg-BG"/>
        </w:rPr>
        <w:t>двете училища съвместни дейности, които целят елиминиране на дискриминацията и напрежението</w:t>
      </w:r>
      <w:r w:rsidR="008741A6">
        <w:rPr>
          <w:rFonts w:cs="Times New Roman"/>
          <w:bCs/>
          <w:lang w:val="bg-BG"/>
        </w:rPr>
        <w:t xml:space="preserve"> </w:t>
      </w:r>
      <w:r w:rsidRPr="00112C10">
        <w:rPr>
          <w:rFonts w:cs="Times New Roman"/>
          <w:bCs/>
          <w:lang w:val="bg-BG"/>
        </w:rPr>
        <w:t>помежду им?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17. Училището търси ли начини да назначи учители, които отговарят на произхода и обкръжението на</w:t>
      </w:r>
      <w:r w:rsidR="008741A6">
        <w:rPr>
          <w:rFonts w:cs="Times New Roman"/>
          <w:bCs/>
          <w:lang w:val="bg-BG"/>
        </w:rPr>
        <w:t xml:space="preserve"> </w:t>
      </w:r>
      <w:r w:rsidRPr="00112C10">
        <w:rPr>
          <w:rFonts w:cs="Times New Roman"/>
          <w:bCs/>
          <w:lang w:val="bg-BG"/>
        </w:rPr>
        <w:t>местните деца?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lastRenderedPageBreak/>
        <w:t>18. Има ли увеличаване на бройката деца, посещаващи училището, които са от района на училището?</w:t>
      </w:r>
    </w:p>
    <w:p w:rsidR="00DA1DDB" w:rsidRPr="00112C10" w:rsidRDefault="00DA1DDB" w:rsidP="00447DDE">
      <w:pPr>
        <w:tabs>
          <w:tab w:val="left" w:pos="3680"/>
        </w:tabs>
        <w:spacing w:line="276" w:lineRule="auto"/>
        <w:jc w:val="both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19. Има ли увеличаване на многообразието на деца от райони, които са приобщени към училището?</w:t>
      </w:r>
    </w:p>
    <w:p w:rsidR="00DA1DDB" w:rsidRPr="00112C10" w:rsidRDefault="00DA1DDB" w:rsidP="00DA1DDB">
      <w:pPr>
        <w:tabs>
          <w:tab w:val="left" w:pos="3680"/>
        </w:tabs>
        <w:spacing w:line="276" w:lineRule="auto"/>
        <w:rPr>
          <w:rFonts w:cs="Times New Roman"/>
          <w:b/>
          <w:bCs/>
          <w:lang w:val="bg-BG"/>
        </w:rPr>
      </w:pPr>
      <w:r w:rsidRPr="00112C10">
        <w:rPr>
          <w:rFonts w:cs="Times New Roman"/>
          <w:b/>
          <w:bCs/>
          <w:lang w:val="bg-BG"/>
        </w:rPr>
        <w:t>Вашите допълнителни въпроси:</w:t>
      </w:r>
    </w:p>
    <w:p w:rsidR="00DA1DDB" w:rsidRPr="00112C10" w:rsidRDefault="00DA1DDB" w:rsidP="00DA1DDB">
      <w:pPr>
        <w:tabs>
          <w:tab w:val="left" w:pos="3680"/>
        </w:tabs>
        <w:spacing w:line="276" w:lineRule="auto"/>
        <w:rPr>
          <w:rFonts w:cs="Times New Roman"/>
          <w:bCs/>
          <w:lang w:val="bg-BG"/>
        </w:rPr>
      </w:pPr>
      <w:r w:rsidRPr="00112C10">
        <w:rPr>
          <w:rFonts w:cs="Times New Roman"/>
          <w:bCs/>
          <w:lang w:val="bg-BG"/>
        </w:rPr>
        <w:t>....................................................................................................................................................................</w:t>
      </w:r>
    </w:p>
    <w:p w:rsidR="008741A6" w:rsidRDefault="00DA1DDB" w:rsidP="008741A6">
      <w:pPr>
        <w:tabs>
          <w:tab w:val="left" w:pos="3680"/>
        </w:tabs>
        <w:spacing w:line="276" w:lineRule="auto"/>
        <w:rPr>
          <w:rFonts w:cs="Times New Roman"/>
          <w:lang w:val="bg-BG"/>
        </w:rPr>
      </w:pPr>
      <w:r w:rsidRPr="00112C10">
        <w:rPr>
          <w:rFonts w:cs="Times New Roman"/>
          <w:bCs/>
          <w:lang w:val="bg-BG"/>
        </w:rPr>
        <w:t>....................................................................................................................................................................</w:t>
      </w:r>
      <w:r w:rsidR="008741A6" w:rsidRPr="00112C10">
        <w:rPr>
          <w:rFonts w:cs="Times New Roman"/>
          <w:lang w:val="bg-BG"/>
        </w:rPr>
        <w:t xml:space="preserve"> </w:t>
      </w:r>
    </w:p>
    <w:p w:rsidR="008741A6" w:rsidRDefault="008741A6" w:rsidP="008741A6">
      <w:pPr>
        <w:tabs>
          <w:tab w:val="left" w:pos="3680"/>
        </w:tabs>
        <w:spacing w:line="276" w:lineRule="auto"/>
        <w:rPr>
          <w:rFonts w:cs="Times New Roman"/>
          <w:lang w:val="bg-BG"/>
        </w:rPr>
      </w:pPr>
    </w:p>
    <w:p w:rsidR="008741A6" w:rsidRDefault="008741A6" w:rsidP="008741A6">
      <w:pPr>
        <w:tabs>
          <w:tab w:val="left" w:pos="3680"/>
        </w:tabs>
        <w:spacing w:line="276" w:lineRule="auto"/>
        <w:rPr>
          <w:rFonts w:cs="Times New Roman"/>
          <w:lang w:val="bg-BG"/>
        </w:rPr>
      </w:pPr>
    </w:p>
    <w:p w:rsidR="00270F61" w:rsidRPr="008741A6" w:rsidRDefault="00DA1DDB" w:rsidP="008741A6">
      <w:pPr>
        <w:tabs>
          <w:tab w:val="left" w:pos="3680"/>
        </w:tabs>
        <w:spacing w:line="276" w:lineRule="auto"/>
        <w:rPr>
          <w:rFonts w:ascii="Times New Roman" w:hAnsi="Times New Roman" w:cs="Times New Roman"/>
          <w:bCs/>
          <w:sz w:val="28"/>
          <w:szCs w:val="28"/>
          <w:lang w:val="bg-BG"/>
        </w:rPr>
      </w:pPr>
      <w:r w:rsidRPr="00E664B5">
        <w:rPr>
          <w:rFonts w:ascii="Times New Roman" w:hAnsi="Times New Roman" w:cs="Times New Roman"/>
          <w:i/>
          <w:sz w:val="36"/>
          <w:szCs w:val="36"/>
          <w:lang w:val="bg-BG"/>
        </w:rPr>
        <w:t>Обсъждане на доказателства</w:t>
      </w:r>
    </w:p>
    <w:p w:rsidR="00270F61" w:rsidRPr="00E664B5" w:rsidRDefault="00270F61" w:rsidP="00270F6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right="191"/>
        <w:jc w:val="both"/>
        <w:rPr>
          <w:rFonts w:ascii="Times New Roman" w:hAnsi="Times New Roman" w:cs="Times New Roman"/>
          <w:lang w:val="bg-BG"/>
        </w:rPr>
      </w:pPr>
    </w:p>
    <w:p w:rsidR="00DA1DDB" w:rsidRPr="00E664B5" w:rsidRDefault="00DA1DDB" w:rsidP="00DA1D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right="191"/>
        <w:jc w:val="both"/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lang w:val="bg-BG"/>
        </w:rPr>
        <w:t xml:space="preserve">Тъй като хората могат да имат причини за “незабелязване“ или </w:t>
      </w:r>
      <w:r w:rsidR="0094536E" w:rsidRPr="00E664B5">
        <w:rPr>
          <w:rFonts w:ascii="Times New Roman" w:hAnsi="Times New Roman" w:cs="Times New Roman"/>
          <w:lang w:val="bg-BG"/>
        </w:rPr>
        <w:t>преувеличаване на проблемите, групата трябва да обърне внимание на всеки свой член, по внимателен и възпитан начин, за това той да представи доказателства за своите възгледи:</w:t>
      </w:r>
      <w:r w:rsidRPr="00E664B5">
        <w:rPr>
          <w:rFonts w:ascii="Times New Roman" w:hAnsi="Times New Roman" w:cs="Times New Roman"/>
          <w:lang w:val="bg-BG"/>
        </w:rPr>
        <w:t xml:space="preserve"> </w:t>
      </w:r>
      <w:r w:rsidR="0094536E" w:rsidRPr="00E664B5">
        <w:rPr>
          <w:rFonts w:ascii="Times New Roman" w:hAnsi="Times New Roman" w:cs="Times New Roman"/>
          <w:lang w:val="bg-BG"/>
        </w:rPr>
        <w:t>какво е прочел, видял или чул, което подкрепя неговото мнение.</w:t>
      </w:r>
    </w:p>
    <w:p w:rsidR="00DA1DDB" w:rsidRPr="00E664B5" w:rsidRDefault="0094536E" w:rsidP="00DA1D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right="191"/>
        <w:jc w:val="both"/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lang w:val="bg-BG"/>
        </w:rPr>
        <w:t>Групата трябва да се съгласи върху показатели</w:t>
      </w:r>
      <w:r w:rsidR="00DA1DDB" w:rsidRPr="00E664B5">
        <w:rPr>
          <w:rFonts w:ascii="Times New Roman" w:hAnsi="Times New Roman" w:cs="Times New Roman"/>
          <w:lang w:val="bg-BG"/>
        </w:rPr>
        <w:t xml:space="preserve">, </w:t>
      </w:r>
      <w:r w:rsidR="008741A6">
        <w:rPr>
          <w:rFonts w:ascii="Times New Roman" w:hAnsi="Times New Roman" w:cs="Times New Roman"/>
          <w:lang w:val="bg-BG"/>
        </w:rPr>
        <w:t>таки</w:t>
      </w:r>
      <w:r w:rsidRPr="00E664B5">
        <w:rPr>
          <w:rFonts w:ascii="Times New Roman" w:hAnsi="Times New Roman" w:cs="Times New Roman"/>
          <w:lang w:val="bg-BG"/>
        </w:rPr>
        <w:t>в</w:t>
      </w:r>
      <w:r w:rsidR="008741A6">
        <w:rPr>
          <w:rFonts w:ascii="Times New Roman" w:hAnsi="Times New Roman" w:cs="Times New Roman"/>
          <w:lang w:val="bg-BG"/>
        </w:rPr>
        <w:t>а при кои</w:t>
      </w:r>
      <w:r w:rsidRPr="00E664B5">
        <w:rPr>
          <w:rFonts w:ascii="Times New Roman" w:hAnsi="Times New Roman" w:cs="Times New Roman"/>
          <w:lang w:val="bg-BG"/>
        </w:rPr>
        <w:t>то см</w:t>
      </w:r>
      <w:r w:rsidR="008741A6">
        <w:rPr>
          <w:rFonts w:ascii="Times New Roman" w:hAnsi="Times New Roman" w:cs="Times New Roman"/>
          <w:lang w:val="bg-BG"/>
        </w:rPr>
        <w:t>ятат, че се справят добре и таки</w:t>
      </w:r>
      <w:r w:rsidRPr="00E664B5">
        <w:rPr>
          <w:rFonts w:ascii="Times New Roman" w:hAnsi="Times New Roman" w:cs="Times New Roman"/>
          <w:lang w:val="bg-BG"/>
        </w:rPr>
        <w:t>в</w:t>
      </w:r>
      <w:r w:rsidR="008741A6">
        <w:rPr>
          <w:rFonts w:ascii="Times New Roman" w:hAnsi="Times New Roman" w:cs="Times New Roman"/>
          <w:lang w:val="bg-BG"/>
        </w:rPr>
        <w:t>а при кои</w:t>
      </w:r>
      <w:r w:rsidRPr="00E664B5">
        <w:rPr>
          <w:rFonts w:ascii="Times New Roman" w:hAnsi="Times New Roman" w:cs="Times New Roman"/>
          <w:lang w:val="bg-BG"/>
        </w:rPr>
        <w:t>то има доста какво още да се желае.</w:t>
      </w:r>
    </w:p>
    <w:p w:rsidR="00DA1DDB" w:rsidRPr="00E664B5" w:rsidRDefault="0094536E" w:rsidP="00DA1D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right="191"/>
        <w:jc w:val="both"/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lang w:val="bg-BG"/>
        </w:rPr>
        <w:t>Във всеки случай</w:t>
      </w:r>
      <w:r w:rsidR="00DA1DDB" w:rsidRPr="00E664B5">
        <w:rPr>
          <w:rFonts w:ascii="Times New Roman" w:hAnsi="Times New Roman" w:cs="Times New Roman"/>
          <w:lang w:val="bg-BG"/>
        </w:rPr>
        <w:t xml:space="preserve"> трябва да</w:t>
      </w:r>
      <w:r w:rsidRPr="00E664B5">
        <w:rPr>
          <w:rFonts w:ascii="Times New Roman" w:hAnsi="Times New Roman" w:cs="Times New Roman"/>
          <w:lang w:val="bg-BG"/>
        </w:rPr>
        <w:t xml:space="preserve"> се</w:t>
      </w:r>
      <w:r w:rsidR="00DA1DDB" w:rsidRPr="00E664B5">
        <w:rPr>
          <w:rFonts w:ascii="Times New Roman" w:hAnsi="Times New Roman" w:cs="Times New Roman"/>
          <w:lang w:val="bg-BG"/>
        </w:rPr>
        <w:t xml:space="preserve"> представят док</w:t>
      </w:r>
      <w:r w:rsidRPr="00E664B5">
        <w:rPr>
          <w:rFonts w:ascii="Times New Roman" w:hAnsi="Times New Roman" w:cs="Times New Roman"/>
          <w:lang w:val="bg-BG"/>
        </w:rPr>
        <w:t xml:space="preserve">азателства в подкрепа на изразеното </w:t>
      </w:r>
      <w:r w:rsidR="00DA1DDB" w:rsidRPr="00E664B5">
        <w:rPr>
          <w:rFonts w:ascii="Times New Roman" w:hAnsi="Times New Roman" w:cs="Times New Roman"/>
          <w:lang w:val="bg-BG"/>
        </w:rPr>
        <w:t>мнение, например чрез следните въпроси</w:t>
      </w:r>
      <w:r w:rsidRPr="00E664B5">
        <w:rPr>
          <w:rFonts w:ascii="Times New Roman" w:hAnsi="Times New Roman" w:cs="Times New Roman"/>
          <w:lang w:val="bg-BG"/>
        </w:rPr>
        <w:t>:</w:t>
      </w:r>
    </w:p>
    <w:p w:rsidR="0094536E" w:rsidRPr="00E664B5" w:rsidRDefault="0094536E" w:rsidP="00DA1D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right="191"/>
        <w:jc w:val="both"/>
        <w:rPr>
          <w:rFonts w:ascii="Times New Roman" w:hAnsi="Times New Roman" w:cs="Times New Roman"/>
          <w:lang w:val="bg-BG"/>
        </w:rPr>
      </w:pPr>
    </w:p>
    <w:p w:rsidR="0094536E" w:rsidRPr="00E664B5" w:rsidRDefault="0094536E" w:rsidP="0094536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right="191"/>
        <w:jc w:val="both"/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lang w:val="bg-BG"/>
        </w:rPr>
        <w:t>• Каква е степента на съгласие по този показател?</w:t>
      </w:r>
    </w:p>
    <w:p w:rsidR="0094536E" w:rsidRPr="00E664B5" w:rsidRDefault="0094536E" w:rsidP="0094536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right="191"/>
        <w:jc w:val="both"/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lang w:val="bg-BG"/>
        </w:rPr>
        <w:t>• Какви са доказателствата, които да подкрепят мненията за този показател?</w:t>
      </w:r>
    </w:p>
    <w:p w:rsidR="0094536E" w:rsidRPr="00E664B5" w:rsidRDefault="0094536E" w:rsidP="0094536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276" w:lineRule="auto"/>
        <w:ind w:right="191"/>
        <w:jc w:val="both"/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lang w:val="bg-BG"/>
        </w:rPr>
        <w:t>• Каква допълнителна информация може да бъде полезна?</w:t>
      </w:r>
    </w:p>
    <w:p w:rsidR="00965B0C" w:rsidRPr="008741A6" w:rsidRDefault="00372100" w:rsidP="008741A6">
      <w:pPr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lang w:val="bg-BG"/>
        </w:rPr>
        <w:br w:type="page"/>
      </w:r>
    </w:p>
    <w:p w:rsidR="00754CDF" w:rsidRPr="008741A6" w:rsidRDefault="0094536E" w:rsidP="008741A6">
      <w:pPr>
        <w:jc w:val="center"/>
        <w:rPr>
          <w:rFonts w:ascii="Times New Roman" w:hAnsi="Times New Roman" w:cs="Times New Roman"/>
          <w:i/>
          <w:sz w:val="36"/>
          <w:szCs w:val="36"/>
          <w:lang w:val="bg-BG"/>
        </w:rPr>
      </w:pPr>
      <w:r w:rsidRPr="00E664B5">
        <w:rPr>
          <w:rFonts w:ascii="Times New Roman" w:hAnsi="Times New Roman" w:cs="Times New Roman"/>
          <w:i/>
          <w:sz w:val="36"/>
          <w:szCs w:val="36"/>
          <w:lang w:val="bg-BG"/>
        </w:rPr>
        <w:lastRenderedPageBreak/>
        <w:t>Идентифициране на училищни приоритети</w:t>
      </w:r>
    </w:p>
    <w:p w:rsidR="00754CDF" w:rsidRPr="00E664B5" w:rsidRDefault="00754CDF" w:rsidP="00591207">
      <w:pPr>
        <w:rPr>
          <w:rFonts w:ascii="Times New Roman" w:hAnsi="Times New Roman" w:cs="Times New Roman"/>
          <w:lang w:val="bg-BG"/>
        </w:rPr>
      </w:pPr>
    </w:p>
    <w:p w:rsidR="00591207" w:rsidRPr="00E664B5" w:rsidRDefault="0094536E" w:rsidP="00591207">
      <w:pPr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lang w:val="bg-BG"/>
        </w:rPr>
        <w:t>До колко важни са срещаните трудности що се отнася до:</w:t>
      </w:r>
    </w:p>
    <w:p w:rsidR="00202717" w:rsidRPr="00E664B5" w:rsidRDefault="00202717" w:rsidP="0059120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0" w:type="auto"/>
        <w:tblLook w:val="04A0"/>
      </w:tblPr>
      <w:tblGrid>
        <w:gridCol w:w="3336"/>
        <w:gridCol w:w="1807"/>
        <w:gridCol w:w="1686"/>
        <w:gridCol w:w="1700"/>
        <w:gridCol w:w="1433"/>
      </w:tblGrid>
      <w:tr w:rsidR="000C19CA" w:rsidRPr="00E664B5" w:rsidTr="000C19CA">
        <w:trPr>
          <w:trHeight w:val="260"/>
        </w:trPr>
        <w:tc>
          <w:tcPr>
            <w:tcW w:w="3336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807" w:type="dxa"/>
          </w:tcPr>
          <w:p w:rsidR="000C19CA" w:rsidRPr="00E664B5" w:rsidRDefault="0094536E" w:rsidP="005C6C68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i/>
                <w:iCs/>
                <w:lang w:val="bg-BG"/>
              </w:rPr>
              <w:t>Спешност</w:t>
            </w:r>
          </w:p>
        </w:tc>
        <w:tc>
          <w:tcPr>
            <w:tcW w:w="1686" w:type="dxa"/>
          </w:tcPr>
          <w:p w:rsidR="000C19CA" w:rsidRPr="00E664B5" w:rsidRDefault="0094536E" w:rsidP="005C6C68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i/>
                <w:iCs/>
                <w:lang w:val="bg-BG"/>
              </w:rPr>
              <w:t>Изпълнимост</w:t>
            </w:r>
          </w:p>
        </w:tc>
        <w:tc>
          <w:tcPr>
            <w:tcW w:w="1700" w:type="dxa"/>
          </w:tcPr>
          <w:p w:rsidR="000C19CA" w:rsidRPr="00E664B5" w:rsidRDefault="0094536E" w:rsidP="005C6C68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i/>
                <w:iCs/>
                <w:lang w:val="bg-BG"/>
              </w:rPr>
              <w:t>Въздействие</w:t>
            </w:r>
          </w:p>
        </w:tc>
        <w:tc>
          <w:tcPr>
            <w:tcW w:w="1433" w:type="dxa"/>
          </w:tcPr>
          <w:p w:rsidR="000C19CA" w:rsidRPr="00E664B5" w:rsidRDefault="0094536E" w:rsidP="005C6C68">
            <w:pPr>
              <w:jc w:val="center"/>
              <w:rPr>
                <w:rFonts w:ascii="Times New Roman" w:hAnsi="Times New Roman" w:cs="Times New Roman"/>
                <w:i/>
                <w:iCs/>
                <w:lang w:val="bg-BG"/>
              </w:rPr>
            </w:pPr>
            <w:r w:rsidRPr="00E664B5">
              <w:rPr>
                <w:rFonts w:ascii="Times New Roman" w:hAnsi="Times New Roman" w:cs="Times New Roman"/>
                <w:i/>
                <w:iCs/>
                <w:lang w:val="bg-BG"/>
              </w:rPr>
              <w:t>Общо</w:t>
            </w:r>
            <w:r w:rsidR="0078753F" w:rsidRPr="00E664B5">
              <w:rPr>
                <w:rFonts w:ascii="Times New Roman" w:hAnsi="Times New Roman" w:cs="Times New Roman"/>
                <w:i/>
                <w:iCs/>
                <w:lang w:val="bg-BG"/>
              </w:rPr>
              <w:t xml:space="preserve"> ==</w:t>
            </w:r>
          </w:p>
        </w:tc>
      </w:tr>
      <w:tr w:rsidR="000C19CA" w:rsidRPr="00E664B5" w:rsidTr="000C19CA">
        <w:trPr>
          <w:trHeight w:val="540"/>
        </w:trPr>
        <w:tc>
          <w:tcPr>
            <w:tcW w:w="3336" w:type="dxa"/>
          </w:tcPr>
          <w:p w:rsidR="000C19CA" w:rsidRPr="00E664B5" w:rsidRDefault="0094536E" w:rsidP="0025575D">
            <w:pPr>
              <w:tabs>
                <w:tab w:val="right" w:pos="1776"/>
              </w:tabs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lang w:val="bg-BG"/>
              </w:rPr>
              <w:t>Затруднение</w:t>
            </w:r>
            <w:r w:rsidR="000C19CA" w:rsidRPr="00E664B5">
              <w:rPr>
                <w:rFonts w:ascii="Times New Roman" w:hAnsi="Times New Roman" w:cs="Times New Roman"/>
                <w:lang w:val="bg-BG"/>
              </w:rPr>
              <w:t xml:space="preserve"> 1</w:t>
            </w:r>
            <w:r w:rsidR="000C19CA" w:rsidRPr="00E664B5">
              <w:rPr>
                <w:rFonts w:ascii="Times New Roman" w:hAnsi="Times New Roman" w:cs="Times New Roman"/>
                <w:lang w:val="bg-BG"/>
              </w:rPr>
              <w:tab/>
            </w:r>
          </w:p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lang w:val="bg-BG"/>
              </w:rPr>
              <w:t>…………………………………</w:t>
            </w:r>
          </w:p>
        </w:tc>
        <w:tc>
          <w:tcPr>
            <w:tcW w:w="1807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86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700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433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0C19CA" w:rsidRPr="00E664B5" w:rsidTr="000C19CA">
        <w:trPr>
          <w:trHeight w:val="540"/>
        </w:trPr>
        <w:tc>
          <w:tcPr>
            <w:tcW w:w="3336" w:type="dxa"/>
          </w:tcPr>
          <w:p w:rsidR="000C19CA" w:rsidRPr="00E664B5" w:rsidRDefault="0094536E" w:rsidP="0025575D">
            <w:pPr>
              <w:tabs>
                <w:tab w:val="right" w:pos="1776"/>
              </w:tabs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lang w:val="bg-BG"/>
              </w:rPr>
              <w:t>Затруднение</w:t>
            </w:r>
            <w:r w:rsidR="000C19CA" w:rsidRPr="00E664B5">
              <w:rPr>
                <w:rFonts w:ascii="Times New Roman" w:hAnsi="Times New Roman" w:cs="Times New Roman"/>
                <w:lang w:val="bg-BG"/>
              </w:rPr>
              <w:t xml:space="preserve"> 2</w:t>
            </w:r>
            <w:r w:rsidR="000C19CA" w:rsidRPr="00E664B5">
              <w:rPr>
                <w:rFonts w:ascii="Times New Roman" w:hAnsi="Times New Roman" w:cs="Times New Roman"/>
                <w:lang w:val="bg-BG"/>
              </w:rPr>
              <w:tab/>
            </w:r>
          </w:p>
          <w:p w:rsidR="000C19CA" w:rsidRPr="00E664B5" w:rsidRDefault="000C19CA" w:rsidP="0025575D">
            <w:pPr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lang w:val="bg-BG"/>
              </w:rPr>
              <w:t>…………………………………</w:t>
            </w:r>
          </w:p>
        </w:tc>
        <w:tc>
          <w:tcPr>
            <w:tcW w:w="1807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86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700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433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0C19CA" w:rsidRPr="00E664B5" w:rsidTr="000C19CA">
        <w:trPr>
          <w:trHeight w:val="560"/>
        </w:trPr>
        <w:tc>
          <w:tcPr>
            <w:tcW w:w="3336" w:type="dxa"/>
          </w:tcPr>
          <w:p w:rsidR="000C19CA" w:rsidRPr="00E664B5" w:rsidRDefault="0094536E" w:rsidP="0025575D">
            <w:pPr>
              <w:tabs>
                <w:tab w:val="right" w:pos="1776"/>
              </w:tabs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lang w:val="bg-BG"/>
              </w:rPr>
              <w:t>Затруднение</w:t>
            </w:r>
            <w:r w:rsidR="000C19CA" w:rsidRPr="00E664B5">
              <w:rPr>
                <w:rFonts w:ascii="Times New Roman" w:hAnsi="Times New Roman" w:cs="Times New Roman"/>
                <w:lang w:val="bg-BG"/>
              </w:rPr>
              <w:t xml:space="preserve"> 3</w:t>
            </w:r>
            <w:r w:rsidR="000C19CA" w:rsidRPr="00E664B5">
              <w:rPr>
                <w:rFonts w:ascii="Times New Roman" w:hAnsi="Times New Roman" w:cs="Times New Roman"/>
                <w:lang w:val="bg-BG"/>
              </w:rPr>
              <w:tab/>
            </w:r>
          </w:p>
          <w:p w:rsidR="000C19CA" w:rsidRPr="00E664B5" w:rsidRDefault="000C19CA" w:rsidP="0025575D">
            <w:pPr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lang w:val="bg-BG"/>
              </w:rPr>
              <w:t>…………………………………</w:t>
            </w:r>
          </w:p>
        </w:tc>
        <w:tc>
          <w:tcPr>
            <w:tcW w:w="1807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86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700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433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0C19CA" w:rsidRPr="00E664B5" w:rsidTr="000C19CA">
        <w:trPr>
          <w:trHeight w:val="540"/>
        </w:trPr>
        <w:tc>
          <w:tcPr>
            <w:tcW w:w="3336" w:type="dxa"/>
          </w:tcPr>
          <w:p w:rsidR="000C19CA" w:rsidRPr="00E664B5" w:rsidRDefault="0094536E" w:rsidP="0025575D">
            <w:pPr>
              <w:tabs>
                <w:tab w:val="right" w:pos="1776"/>
              </w:tabs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lang w:val="bg-BG"/>
              </w:rPr>
              <w:t>Затруднение</w:t>
            </w:r>
            <w:r w:rsidR="000C19CA" w:rsidRPr="00E664B5">
              <w:rPr>
                <w:rFonts w:ascii="Times New Roman" w:hAnsi="Times New Roman" w:cs="Times New Roman"/>
                <w:lang w:val="bg-BG"/>
              </w:rPr>
              <w:t xml:space="preserve"> 4</w:t>
            </w:r>
            <w:r w:rsidR="000C19CA" w:rsidRPr="00E664B5">
              <w:rPr>
                <w:rFonts w:ascii="Times New Roman" w:hAnsi="Times New Roman" w:cs="Times New Roman"/>
                <w:lang w:val="bg-BG"/>
              </w:rPr>
              <w:tab/>
            </w:r>
          </w:p>
          <w:p w:rsidR="000C19CA" w:rsidRPr="00E664B5" w:rsidRDefault="000C19CA" w:rsidP="0025575D">
            <w:pPr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lang w:val="bg-BG"/>
              </w:rPr>
              <w:t>…………………………………</w:t>
            </w:r>
          </w:p>
        </w:tc>
        <w:tc>
          <w:tcPr>
            <w:tcW w:w="1807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86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700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433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0C19CA" w:rsidRPr="00E664B5" w:rsidTr="000C19CA">
        <w:trPr>
          <w:trHeight w:val="520"/>
        </w:trPr>
        <w:tc>
          <w:tcPr>
            <w:tcW w:w="3336" w:type="dxa"/>
          </w:tcPr>
          <w:p w:rsidR="001821E5" w:rsidRPr="00E664B5" w:rsidRDefault="001821E5" w:rsidP="00591207">
            <w:pPr>
              <w:rPr>
                <w:rFonts w:ascii="Times New Roman" w:hAnsi="Times New Roman" w:cs="Times New Roman"/>
                <w:lang w:val="bg-BG"/>
              </w:rPr>
            </w:pPr>
          </w:p>
          <w:p w:rsidR="000C19CA" w:rsidRPr="00E664B5" w:rsidRDefault="001821E5" w:rsidP="00591207">
            <w:pPr>
              <w:rPr>
                <w:rFonts w:ascii="Times New Roman" w:hAnsi="Times New Roman" w:cs="Times New Roman"/>
                <w:lang w:val="bg-BG"/>
              </w:rPr>
            </w:pPr>
            <w:r w:rsidRPr="00E664B5">
              <w:rPr>
                <w:rFonts w:ascii="Times New Roman" w:hAnsi="Times New Roman" w:cs="Times New Roman"/>
                <w:lang w:val="bg-BG"/>
              </w:rPr>
              <w:t>…………………………………</w:t>
            </w:r>
          </w:p>
        </w:tc>
        <w:tc>
          <w:tcPr>
            <w:tcW w:w="1807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686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700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433" w:type="dxa"/>
          </w:tcPr>
          <w:p w:rsidR="000C19CA" w:rsidRPr="00E664B5" w:rsidRDefault="000C19CA" w:rsidP="00591207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</w:tbl>
    <w:p w:rsidR="00202717" w:rsidRPr="00E664B5" w:rsidRDefault="00202717" w:rsidP="00591207">
      <w:pPr>
        <w:rPr>
          <w:rFonts w:ascii="Times New Roman" w:hAnsi="Times New Roman" w:cs="Times New Roman"/>
          <w:lang w:val="bg-BG"/>
        </w:rPr>
      </w:pPr>
    </w:p>
    <w:p w:rsidR="00202717" w:rsidRPr="00E664B5" w:rsidRDefault="00202717" w:rsidP="00591207">
      <w:pPr>
        <w:rPr>
          <w:rFonts w:ascii="Times New Roman" w:hAnsi="Times New Roman" w:cs="Times New Roman"/>
          <w:lang w:val="bg-BG"/>
        </w:rPr>
      </w:pPr>
    </w:p>
    <w:p w:rsidR="00EA5323" w:rsidRPr="00E664B5" w:rsidRDefault="007C72F7" w:rsidP="005E6E6E">
      <w:pPr>
        <w:ind w:left="-426" w:right="-518"/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i/>
          <w:iCs/>
          <w:lang w:val="bg-BG"/>
        </w:rPr>
        <w:t>Спешност</w:t>
      </w:r>
      <w:r w:rsidRPr="00E664B5">
        <w:rPr>
          <w:rFonts w:ascii="Times New Roman" w:hAnsi="Times New Roman" w:cs="Times New Roman"/>
          <w:lang w:val="bg-BG"/>
        </w:rPr>
        <w:tab/>
      </w:r>
      <w:r w:rsidRPr="00E664B5">
        <w:rPr>
          <w:rFonts w:ascii="Times New Roman" w:hAnsi="Times New Roman" w:cs="Times New Roman"/>
          <w:lang w:val="bg-BG"/>
        </w:rPr>
        <w:tab/>
        <w:t xml:space="preserve">           </w:t>
      </w:r>
      <w:r w:rsidR="00B608EC" w:rsidRPr="00E664B5">
        <w:rPr>
          <w:rFonts w:ascii="Times New Roman" w:hAnsi="Times New Roman" w:cs="Times New Roman"/>
          <w:lang w:val="bg-BG"/>
        </w:rPr>
        <w:t xml:space="preserve">1 = </w:t>
      </w:r>
      <w:r w:rsidRPr="00E664B5">
        <w:rPr>
          <w:rFonts w:ascii="Times New Roman" w:hAnsi="Times New Roman" w:cs="Times New Roman"/>
          <w:lang w:val="bg-BG"/>
        </w:rPr>
        <w:t>Не е важно</w:t>
      </w:r>
      <w:r w:rsidR="009F4DE0" w:rsidRPr="00E664B5">
        <w:rPr>
          <w:rFonts w:ascii="Times New Roman" w:hAnsi="Times New Roman" w:cs="Times New Roman"/>
          <w:lang w:val="bg-BG"/>
        </w:rPr>
        <w:t xml:space="preserve"> </w:t>
      </w:r>
      <w:r w:rsidR="00B608EC" w:rsidRPr="00E664B5">
        <w:rPr>
          <w:rFonts w:ascii="Times New Roman" w:hAnsi="Times New Roman" w:cs="Times New Roman"/>
          <w:lang w:val="bg-BG"/>
        </w:rPr>
        <w:t xml:space="preserve">2 = </w:t>
      </w:r>
      <w:r w:rsidRPr="00E664B5">
        <w:rPr>
          <w:rFonts w:ascii="Times New Roman" w:hAnsi="Times New Roman" w:cs="Times New Roman"/>
          <w:lang w:val="bg-BG"/>
        </w:rPr>
        <w:t xml:space="preserve"> Донякъде важно</w:t>
      </w:r>
      <w:r w:rsidR="009F4DE0" w:rsidRPr="00E664B5">
        <w:rPr>
          <w:rFonts w:ascii="Times New Roman" w:hAnsi="Times New Roman" w:cs="Times New Roman"/>
          <w:lang w:val="bg-BG"/>
        </w:rPr>
        <w:t xml:space="preserve"> </w:t>
      </w:r>
      <w:r w:rsidR="00B608EC" w:rsidRPr="00E664B5">
        <w:rPr>
          <w:rFonts w:ascii="Times New Roman" w:hAnsi="Times New Roman" w:cs="Times New Roman"/>
          <w:lang w:val="bg-BG"/>
        </w:rPr>
        <w:t>3 =</w:t>
      </w:r>
      <w:r w:rsidRPr="00E664B5">
        <w:rPr>
          <w:rFonts w:ascii="Times New Roman" w:hAnsi="Times New Roman" w:cs="Times New Roman"/>
          <w:lang w:val="bg-BG"/>
        </w:rPr>
        <w:t xml:space="preserve"> Много важно</w:t>
      </w:r>
      <w:r w:rsidR="009F4DE0" w:rsidRPr="00E664B5">
        <w:rPr>
          <w:rFonts w:ascii="Times New Roman" w:hAnsi="Times New Roman" w:cs="Times New Roman"/>
          <w:lang w:val="bg-BG"/>
        </w:rPr>
        <w:t xml:space="preserve"> </w:t>
      </w:r>
      <w:r w:rsidR="00B608EC" w:rsidRPr="00E664B5">
        <w:rPr>
          <w:rFonts w:ascii="Times New Roman" w:hAnsi="Times New Roman" w:cs="Times New Roman"/>
          <w:lang w:val="bg-BG"/>
        </w:rPr>
        <w:t xml:space="preserve">4 = </w:t>
      </w:r>
      <w:r w:rsidRPr="00E664B5">
        <w:rPr>
          <w:rFonts w:ascii="Times New Roman" w:hAnsi="Times New Roman" w:cs="Times New Roman"/>
          <w:lang w:val="bg-BG"/>
        </w:rPr>
        <w:t xml:space="preserve"> Напълно необходимо</w:t>
      </w:r>
    </w:p>
    <w:p w:rsidR="0085617F" w:rsidRPr="00E664B5" w:rsidRDefault="0085617F" w:rsidP="005E6E6E">
      <w:pPr>
        <w:ind w:left="-426" w:right="-518"/>
        <w:rPr>
          <w:rFonts w:ascii="Times New Roman" w:hAnsi="Times New Roman" w:cs="Times New Roman"/>
          <w:i/>
          <w:iCs/>
          <w:lang w:val="bg-BG"/>
        </w:rPr>
      </w:pPr>
    </w:p>
    <w:p w:rsidR="00EA5323" w:rsidRPr="00E664B5" w:rsidRDefault="007C72F7" w:rsidP="005E6E6E">
      <w:pPr>
        <w:ind w:left="-426" w:right="-518"/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i/>
          <w:iCs/>
          <w:lang w:val="bg-BG"/>
        </w:rPr>
        <w:t xml:space="preserve">Изпълнимост                  </w:t>
      </w:r>
      <w:r w:rsidR="00272C2B" w:rsidRPr="00E664B5">
        <w:rPr>
          <w:rFonts w:ascii="Times New Roman" w:hAnsi="Times New Roman" w:cs="Times New Roman"/>
          <w:lang w:val="bg-BG"/>
        </w:rPr>
        <w:t xml:space="preserve">1 = </w:t>
      </w:r>
      <w:r w:rsidRPr="00E664B5">
        <w:rPr>
          <w:rFonts w:ascii="Times New Roman" w:hAnsi="Times New Roman" w:cs="Times New Roman"/>
          <w:lang w:val="bg-BG"/>
        </w:rPr>
        <w:t>Не може стане</w:t>
      </w:r>
      <w:r w:rsidR="009F4DE0" w:rsidRPr="00E664B5">
        <w:rPr>
          <w:rFonts w:ascii="Times New Roman" w:hAnsi="Times New Roman" w:cs="Times New Roman"/>
          <w:lang w:val="bg-BG"/>
        </w:rPr>
        <w:t xml:space="preserve"> </w:t>
      </w:r>
      <w:r w:rsidR="00272C2B" w:rsidRPr="00E664B5">
        <w:rPr>
          <w:rFonts w:ascii="Times New Roman" w:hAnsi="Times New Roman" w:cs="Times New Roman"/>
          <w:lang w:val="bg-BG"/>
        </w:rPr>
        <w:t xml:space="preserve">2 = </w:t>
      </w:r>
      <w:r w:rsidRPr="00E664B5">
        <w:rPr>
          <w:rFonts w:ascii="Times New Roman" w:hAnsi="Times New Roman" w:cs="Times New Roman"/>
          <w:lang w:val="bg-BG"/>
        </w:rPr>
        <w:t>Нисък шанс</w:t>
      </w:r>
      <w:r w:rsidR="009F4DE0" w:rsidRPr="00E664B5">
        <w:rPr>
          <w:rFonts w:ascii="Times New Roman" w:hAnsi="Times New Roman" w:cs="Times New Roman"/>
          <w:lang w:val="bg-BG"/>
        </w:rPr>
        <w:t xml:space="preserve"> </w:t>
      </w:r>
      <w:r w:rsidR="005E6E6E" w:rsidRPr="00E664B5">
        <w:rPr>
          <w:rFonts w:ascii="Times New Roman" w:hAnsi="Times New Roman" w:cs="Times New Roman"/>
          <w:lang w:val="bg-BG"/>
        </w:rPr>
        <w:t>3</w:t>
      </w:r>
      <w:r w:rsidR="00272C2B" w:rsidRPr="00E664B5">
        <w:rPr>
          <w:rFonts w:ascii="Times New Roman" w:hAnsi="Times New Roman" w:cs="Times New Roman"/>
          <w:lang w:val="bg-BG"/>
        </w:rPr>
        <w:t xml:space="preserve"> = </w:t>
      </w:r>
      <w:r w:rsidRPr="00E664B5">
        <w:rPr>
          <w:rFonts w:ascii="Times New Roman" w:hAnsi="Times New Roman" w:cs="Times New Roman"/>
          <w:lang w:val="bg-BG"/>
        </w:rPr>
        <w:t xml:space="preserve"> Известна възможност </w:t>
      </w:r>
      <w:r w:rsidR="009F4DE0" w:rsidRPr="00E664B5">
        <w:rPr>
          <w:rFonts w:ascii="Times New Roman" w:hAnsi="Times New Roman" w:cs="Times New Roman"/>
          <w:lang w:val="bg-BG"/>
        </w:rPr>
        <w:t xml:space="preserve"> </w:t>
      </w:r>
      <w:r w:rsidR="005E6E6E" w:rsidRPr="00E664B5">
        <w:rPr>
          <w:rFonts w:ascii="Times New Roman" w:hAnsi="Times New Roman" w:cs="Times New Roman"/>
          <w:lang w:val="bg-BG"/>
        </w:rPr>
        <w:t>4</w:t>
      </w:r>
      <w:r w:rsidR="00272C2B" w:rsidRPr="00E664B5">
        <w:rPr>
          <w:rFonts w:ascii="Times New Roman" w:hAnsi="Times New Roman" w:cs="Times New Roman"/>
          <w:lang w:val="bg-BG"/>
        </w:rPr>
        <w:t xml:space="preserve"> = </w:t>
      </w:r>
      <w:r w:rsidRPr="00E664B5">
        <w:rPr>
          <w:rFonts w:ascii="Times New Roman" w:hAnsi="Times New Roman" w:cs="Times New Roman"/>
          <w:lang w:val="bg-BG"/>
        </w:rPr>
        <w:t>Много вероятно</w:t>
      </w:r>
      <w:r w:rsidR="009F4DE0" w:rsidRPr="00E664B5">
        <w:rPr>
          <w:rFonts w:ascii="Times New Roman" w:hAnsi="Times New Roman" w:cs="Times New Roman"/>
          <w:lang w:val="bg-BG"/>
        </w:rPr>
        <w:t xml:space="preserve"> </w:t>
      </w:r>
    </w:p>
    <w:p w:rsidR="0085617F" w:rsidRPr="00E664B5" w:rsidRDefault="0085617F" w:rsidP="005E6E6E">
      <w:pPr>
        <w:ind w:left="-426" w:right="-518"/>
        <w:rPr>
          <w:rFonts w:ascii="Times New Roman" w:hAnsi="Times New Roman" w:cs="Times New Roman"/>
          <w:i/>
          <w:iCs/>
          <w:lang w:val="bg-BG"/>
        </w:rPr>
      </w:pPr>
    </w:p>
    <w:p w:rsidR="000F1032" w:rsidRDefault="007C72F7" w:rsidP="008741A6">
      <w:pPr>
        <w:ind w:left="-426" w:right="-518"/>
        <w:rPr>
          <w:rFonts w:ascii="Times New Roman" w:hAnsi="Times New Roman" w:cs="Times New Roman"/>
          <w:lang w:val="bg-BG"/>
        </w:rPr>
      </w:pPr>
      <w:r w:rsidRPr="00E664B5">
        <w:rPr>
          <w:rFonts w:ascii="Times New Roman" w:hAnsi="Times New Roman" w:cs="Times New Roman"/>
          <w:i/>
          <w:iCs/>
          <w:lang w:val="bg-BG"/>
        </w:rPr>
        <w:t xml:space="preserve">Въздействие           </w:t>
      </w:r>
      <w:r w:rsidRPr="00E664B5">
        <w:rPr>
          <w:rFonts w:ascii="Times New Roman" w:hAnsi="Times New Roman" w:cs="Times New Roman"/>
          <w:lang w:val="bg-BG"/>
        </w:rPr>
        <w:t xml:space="preserve">         </w:t>
      </w:r>
      <w:r w:rsidR="00272C2B" w:rsidRPr="00E664B5">
        <w:rPr>
          <w:rFonts w:ascii="Times New Roman" w:hAnsi="Times New Roman" w:cs="Times New Roman"/>
          <w:lang w:val="bg-BG"/>
        </w:rPr>
        <w:t xml:space="preserve">1 = </w:t>
      </w:r>
      <w:r w:rsidRPr="00E664B5">
        <w:rPr>
          <w:rFonts w:ascii="Times New Roman" w:hAnsi="Times New Roman" w:cs="Times New Roman"/>
          <w:lang w:val="bg-BG"/>
        </w:rPr>
        <w:t>Много ниско</w:t>
      </w:r>
      <w:r w:rsidR="009F4DE0" w:rsidRPr="00E664B5">
        <w:rPr>
          <w:rFonts w:ascii="Times New Roman" w:hAnsi="Times New Roman" w:cs="Times New Roman"/>
          <w:lang w:val="bg-BG"/>
        </w:rPr>
        <w:t xml:space="preserve"> </w:t>
      </w:r>
      <w:r w:rsidR="00272C2B" w:rsidRPr="00E664B5">
        <w:rPr>
          <w:rFonts w:ascii="Times New Roman" w:hAnsi="Times New Roman" w:cs="Times New Roman"/>
          <w:lang w:val="bg-BG"/>
        </w:rPr>
        <w:t xml:space="preserve"> 2 = </w:t>
      </w:r>
      <w:r w:rsidRPr="00E664B5">
        <w:rPr>
          <w:rFonts w:ascii="Times New Roman" w:hAnsi="Times New Roman" w:cs="Times New Roman"/>
          <w:lang w:val="bg-BG"/>
        </w:rPr>
        <w:t xml:space="preserve"> Ниско</w:t>
      </w:r>
      <w:r w:rsidR="009F4DE0" w:rsidRPr="00E664B5">
        <w:rPr>
          <w:rFonts w:ascii="Times New Roman" w:hAnsi="Times New Roman" w:cs="Times New Roman"/>
          <w:lang w:val="bg-BG"/>
        </w:rPr>
        <w:t xml:space="preserve">  </w:t>
      </w:r>
      <w:r w:rsidRPr="00E664B5">
        <w:rPr>
          <w:rFonts w:ascii="Times New Roman" w:hAnsi="Times New Roman" w:cs="Times New Roman"/>
          <w:lang w:val="bg-BG"/>
        </w:rPr>
        <w:t>3 =   Сно</w:t>
      </w:r>
      <w:r w:rsidR="00272C2B" w:rsidRPr="00E664B5">
        <w:rPr>
          <w:rFonts w:ascii="Times New Roman" w:hAnsi="Times New Roman" w:cs="Times New Roman"/>
          <w:lang w:val="bg-BG"/>
        </w:rPr>
        <w:t xml:space="preserve">  4 = </w:t>
      </w:r>
      <w:r w:rsidRPr="00E664B5">
        <w:rPr>
          <w:rFonts w:ascii="Times New Roman" w:hAnsi="Times New Roman" w:cs="Times New Roman"/>
          <w:lang w:val="bg-BG"/>
        </w:rPr>
        <w:t xml:space="preserve"> Много силно</w:t>
      </w:r>
    </w:p>
    <w:p w:rsidR="008741A6" w:rsidRDefault="008741A6" w:rsidP="008741A6">
      <w:pPr>
        <w:ind w:right="-518"/>
        <w:rPr>
          <w:rFonts w:ascii="Times New Roman" w:hAnsi="Times New Roman" w:cs="Times New Roman"/>
          <w:lang w:val="bg-BG"/>
        </w:rPr>
      </w:pPr>
    </w:p>
    <w:p w:rsidR="008741A6" w:rsidRDefault="008741A6" w:rsidP="008741A6">
      <w:pPr>
        <w:ind w:right="-518"/>
        <w:rPr>
          <w:rFonts w:ascii="Times New Roman" w:hAnsi="Times New Roman" w:cs="Times New Roman"/>
          <w:lang w:val="bg-BG"/>
        </w:rPr>
      </w:pPr>
    </w:p>
    <w:p w:rsidR="008741A6" w:rsidRPr="00E664B5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b/>
          <w:sz w:val="32"/>
          <w:szCs w:val="32"/>
          <w:lang w:val="bg-BG"/>
        </w:rPr>
      </w:pPr>
      <w:r w:rsidRPr="00E664B5">
        <w:rPr>
          <w:rFonts w:ascii="Calibri" w:hAnsi="Calibri" w:cs="Calibri"/>
          <w:b/>
          <w:sz w:val="32"/>
          <w:szCs w:val="32"/>
          <w:lang w:val="bg-BG"/>
        </w:rPr>
        <w:t>План за Приобщаване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1. Нашите ценности ____________________________________________________________________________________________________________________________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 xml:space="preserve">2. Приоритет/и 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Times" w:hAnsi="Times" w:cs="Times"/>
          <w:sz w:val="2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 xml:space="preserve">3. Кой ще работи с нас за постигането им (в/извън училището)? 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cs="Times"/>
          <w:sz w:val="2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cs="Times"/>
          <w:sz w:val="22"/>
          <w:lang w:val="bg-BG"/>
        </w:rPr>
      </w:pP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lastRenderedPageBreak/>
        <w:t xml:space="preserve">4. Кой е отговорен?          </w:t>
      </w:r>
      <w:r w:rsidRPr="008741A6">
        <w:rPr>
          <w:rFonts w:ascii="Calibri" w:hAnsi="Calibri" w:cs="Calibri"/>
          <w:sz w:val="28"/>
          <w:szCs w:val="32"/>
          <w:lang w:val="bg-BG"/>
        </w:rPr>
        <w:tab/>
      </w:r>
      <w:r w:rsidRPr="008741A6">
        <w:rPr>
          <w:rFonts w:ascii="Calibri" w:hAnsi="Calibri" w:cs="Calibri"/>
          <w:sz w:val="28"/>
          <w:szCs w:val="32"/>
          <w:lang w:val="bg-BG"/>
        </w:rPr>
        <w:tab/>
      </w:r>
      <w:r w:rsidRPr="008741A6">
        <w:rPr>
          <w:rFonts w:ascii="Calibri" w:hAnsi="Calibri" w:cs="Calibri"/>
          <w:sz w:val="28"/>
          <w:szCs w:val="32"/>
          <w:lang w:val="bg-BG"/>
        </w:rPr>
        <w:tab/>
        <w:t>За какво?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 xml:space="preserve">____________________________   </w:t>
      </w:r>
      <w:r w:rsidRPr="008741A6">
        <w:rPr>
          <w:rFonts w:ascii="Calibri" w:hAnsi="Calibri" w:cs="Calibri"/>
          <w:sz w:val="28"/>
          <w:szCs w:val="32"/>
          <w:lang w:val="bg-BG"/>
        </w:rPr>
        <w:tab/>
        <w:t>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 xml:space="preserve">____________________________   </w:t>
      </w:r>
      <w:r w:rsidRPr="008741A6">
        <w:rPr>
          <w:rFonts w:ascii="Calibri" w:hAnsi="Calibri" w:cs="Calibri"/>
          <w:sz w:val="28"/>
          <w:szCs w:val="32"/>
          <w:lang w:val="bg-BG"/>
        </w:rPr>
        <w:tab/>
        <w:t>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 xml:space="preserve">____________________________   </w:t>
      </w:r>
      <w:r w:rsidRPr="008741A6">
        <w:rPr>
          <w:rFonts w:ascii="Calibri" w:hAnsi="Calibri" w:cs="Calibri"/>
          <w:sz w:val="28"/>
          <w:szCs w:val="32"/>
          <w:lang w:val="bg-BG"/>
        </w:rPr>
        <w:tab/>
        <w:t>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 xml:space="preserve">____________________________   </w:t>
      </w:r>
      <w:r w:rsidRPr="008741A6">
        <w:rPr>
          <w:rFonts w:ascii="Calibri" w:hAnsi="Calibri" w:cs="Calibri"/>
          <w:sz w:val="28"/>
          <w:szCs w:val="32"/>
          <w:lang w:val="bg-BG"/>
        </w:rPr>
        <w:tab/>
        <w:t>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 xml:space="preserve">____________________________   </w:t>
      </w:r>
      <w:r w:rsidRPr="008741A6">
        <w:rPr>
          <w:rFonts w:ascii="Calibri" w:hAnsi="Calibri" w:cs="Calibri"/>
          <w:sz w:val="28"/>
          <w:szCs w:val="32"/>
          <w:lang w:val="bg-BG"/>
        </w:rPr>
        <w:tab/>
        <w:t>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Times" w:hAnsi="Times" w:cs="Times"/>
          <w:sz w:val="2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 xml:space="preserve">5. От какви ресурси ще се нуждаем? (пространство, време, метериали, оборудване, външни специалисти, пари...) 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6.До коя дата мислим, че целта ще бъде изпълнена?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Times" w:hAnsi="Times" w:cs="Times"/>
          <w:sz w:val="22"/>
          <w:lang w:val="bg-BG"/>
        </w:rPr>
      </w:pP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7. Кои са фазите/ етапите на проекта?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 xml:space="preserve">____________________________   </w:t>
      </w:r>
      <w:r w:rsidRPr="008741A6">
        <w:rPr>
          <w:rFonts w:ascii="Calibri" w:hAnsi="Calibri" w:cs="Calibri"/>
          <w:sz w:val="28"/>
          <w:szCs w:val="32"/>
          <w:lang w:val="bg-BG"/>
        </w:rPr>
        <w:tab/>
        <w:t>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 xml:space="preserve">____________________________   </w:t>
      </w:r>
      <w:r w:rsidRPr="008741A6">
        <w:rPr>
          <w:rFonts w:ascii="Calibri" w:hAnsi="Calibri" w:cs="Calibri"/>
          <w:sz w:val="28"/>
          <w:szCs w:val="32"/>
          <w:lang w:val="bg-BG"/>
        </w:rPr>
        <w:tab/>
        <w:t>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 xml:space="preserve">____________________________   </w:t>
      </w:r>
      <w:r w:rsidRPr="008741A6">
        <w:rPr>
          <w:rFonts w:ascii="Calibri" w:hAnsi="Calibri" w:cs="Calibri"/>
          <w:sz w:val="28"/>
          <w:szCs w:val="32"/>
          <w:lang w:val="bg-BG"/>
        </w:rPr>
        <w:tab/>
        <w:t>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8. Какво ще</w:t>
      </w:r>
      <w:r w:rsidR="003D528D">
        <w:rPr>
          <w:rFonts w:ascii="Calibri" w:hAnsi="Calibri" w:cs="Calibri"/>
          <w:sz w:val="28"/>
          <w:szCs w:val="32"/>
          <w:lang w:val="bg-BG"/>
        </w:rPr>
        <w:t xml:space="preserve"> ни помогне да разберем дали </w:t>
      </w:r>
      <w:r w:rsidRPr="008741A6">
        <w:rPr>
          <w:rFonts w:ascii="Calibri" w:hAnsi="Calibri" w:cs="Calibri"/>
          <w:sz w:val="28"/>
          <w:szCs w:val="32"/>
          <w:lang w:val="bg-BG"/>
        </w:rPr>
        <w:t xml:space="preserve"> цел</w:t>
      </w:r>
      <w:r w:rsidR="003D528D">
        <w:rPr>
          <w:rFonts w:ascii="Calibri" w:hAnsi="Calibri" w:cs="Calibri"/>
          <w:sz w:val="28"/>
          <w:szCs w:val="32"/>
          <w:lang w:val="bg-BG"/>
        </w:rPr>
        <w:t>та ни</w:t>
      </w:r>
      <w:r w:rsidRPr="008741A6">
        <w:rPr>
          <w:rFonts w:ascii="Calibri" w:hAnsi="Calibri" w:cs="Calibri"/>
          <w:sz w:val="28"/>
          <w:szCs w:val="32"/>
          <w:lang w:val="bg-BG"/>
        </w:rPr>
        <w:t xml:space="preserve"> е била изпълнена?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9. Как ще комуникираме относно проекта и как ще споделяме постигнатите резултати?</w:t>
      </w:r>
    </w:p>
    <w:p w:rsidR="008741A6" w:rsidRPr="008741A6" w:rsidRDefault="008741A6" w:rsidP="008741A6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8741A6" w:rsidRDefault="008741A6" w:rsidP="008741A6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bg-BG"/>
        </w:rPr>
      </w:pPr>
      <w:r w:rsidRPr="008741A6">
        <w:rPr>
          <w:rFonts w:ascii="Calibri" w:hAnsi="Calibri" w:cs="Calibri"/>
          <w:sz w:val="28"/>
          <w:szCs w:val="32"/>
          <w:lang w:val="bg-BG"/>
        </w:rPr>
        <w:t>______________________________________________________________</w:t>
      </w:r>
    </w:p>
    <w:p w:rsidR="008741A6" w:rsidRPr="00C331DD" w:rsidRDefault="008741A6" w:rsidP="003D528D">
      <w:pPr>
        <w:widowControl w:val="0"/>
        <w:autoSpaceDE w:val="0"/>
        <w:autoSpaceDN w:val="0"/>
        <w:adjustRightInd w:val="0"/>
        <w:spacing w:line="380" w:lineRule="atLeast"/>
        <w:rPr>
          <w:rFonts w:ascii="Calibri" w:hAnsi="Calibri" w:cs="Calibri"/>
          <w:sz w:val="28"/>
          <w:szCs w:val="32"/>
          <w:lang w:val="ro-RO"/>
        </w:rPr>
        <w:sectPr w:rsidR="008741A6" w:rsidRPr="00C331DD" w:rsidSect="006C7B06">
          <w:type w:val="continuous"/>
          <w:pgSz w:w="12240" w:h="15840"/>
          <w:pgMar w:top="857" w:right="1134" w:bottom="1134" w:left="1134" w:header="720" w:footer="720" w:gutter="0"/>
          <w:cols w:space="720"/>
          <w:noEndnote/>
        </w:sectPr>
      </w:pPr>
      <w:r w:rsidRPr="008741A6">
        <w:rPr>
          <w:rFonts w:ascii="Calibri" w:hAnsi="Calibri" w:cs="Calibri"/>
          <w:sz w:val="28"/>
          <w:szCs w:val="32"/>
          <w:lang w:val="bg-BG"/>
        </w:rPr>
        <w:t>10.</w:t>
      </w:r>
      <w:r w:rsidR="003D528D">
        <w:rPr>
          <w:rFonts w:ascii="Calibri" w:hAnsi="Calibri" w:cs="Calibri"/>
          <w:sz w:val="28"/>
          <w:szCs w:val="32"/>
          <w:lang w:val="bg-BG"/>
        </w:rPr>
        <w:t xml:space="preserve"> </w:t>
      </w:r>
      <w:r w:rsidRPr="008741A6">
        <w:rPr>
          <w:rFonts w:ascii="Calibri" w:hAnsi="Calibri" w:cs="Calibri"/>
          <w:sz w:val="28"/>
          <w:szCs w:val="32"/>
          <w:lang w:val="bg-BG"/>
        </w:rPr>
        <w:t>Как ще отпразнуваме постигнатите успехи и</w:t>
      </w:r>
      <w:r w:rsidR="003D528D">
        <w:rPr>
          <w:rFonts w:ascii="Calibri" w:hAnsi="Calibri" w:cs="Calibri"/>
          <w:sz w:val="28"/>
          <w:szCs w:val="32"/>
          <w:lang w:val="bg-BG"/>
        </w:rPr>
        <w:t xml:space="preserve"> осъществяването на крайната цел</w:t>
      </w:r>
      <w:r w:rsidR="006109FC">
        <w:rPr>
          <w:rFonts w:ascii="Calibri" w:hAnsi="Calibri" w:cs="Calibri"/>
          <w:sz w:val="28"/>
          <w:szCs w:val="32"/>
          <w:lang w:val="bg-BG"/>
        </w:rPr>
        <w:t>?</w:t>
      </w:r>
    </w:p>
    <w:p w:rsidR="00E664B5" w:rsidRPr="00C331DD" w:rsidRDefault="00E664B5" w:rsidP="00E664B5">
      <w:pPr>
        <w:widowControl w:val="0"/>
        <w:autoSpaceDE w:val="0"/>
        <w:autoSpaceDN w:val="0"/>
        <w:adjustRightInd w:val="0"/>
        <w:spacing w:line="380" w:lineRule="atLeast"/>
        <w:rPr>
          <w:rFonts w:cs="Times"/>
          <w:lang w:val="ro-RO"/>
        </w:rPr>
        <w:sectPr w:rsidR="00E664B5" w:rsidRPr="00C331DD">
          <w:pgSz w:w="12240" w:h="15840"/>
          <w:pgMar w:top="857" w:right="1134" w:bottom="1134" w:left="1134" w:header="720" w:footer="720" w:gutter="0"/>
          <w:cols w:space="720"/>
        </w:sectPr>
      </w:pPr>
    </w:p>
    <w:p w:rsidR="00AE3145" w:rsidRPr="00C331DD" w:rsidRDefault="00AE3145" w:rsidP="008741A6">
      <w:pPr>
        <w:widowControl w:val="0"/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  <w:lang w:val="ro-RO"/>
        </w:rPr>
      </w:pPr>
    </w:p>
    <w:sectPr w:rsidR="00AE3145" w:rsidRPr="00C331DD" w:rsidSect="000F1032">
      <w:pgSz w:w="12240" w:h="15840"/>
      <w:pgMar w:top="857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AAE" w:rsidRDefault="00364AAE" w:rsidP="00EC6441">
      <w:r>
        <w:separator/>
      </w:r>
    </w:p>
  </w:endnote>
  <w:endnote w:type="continuationSeparator" w:id="0">
    <w:p w:rsidR="00364AAE" w:rsidRDefault="00364AAE" w:rsidP="00EC64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60405020304"/>
    <w:charset w:val="EE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262" w:rsidRDefault="0077028D" w:rsidP="00EC644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5326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53262" w:rsidRDefault="0065326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262" w:rsidRDefault="0077028D" w:rsidP="00EC644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5326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331DD">
      <w:rPr>
        <w:rStyle w:val="PageNumber"/>
        <w:noProof/>
      </w:rPr>
      <w:t>21</w:t>
    </w:r>
    <w:r>
      <w:rPr>
        <w:rStyle w:val="PageNumber"/>
      </w:rPr>
      <w:fldChar w:fldCharType="end"/>
    </w:r>
  </w:p>
  <w:p w:rsidR="00653262" w:rsidRDefault="00653262" w:rsidP="00E664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AAE" w:rsidRDefault="00364AAE" w:rsidP="00EC6441">
      <w:r>
        <w:separator/>
      </w:r>
    </w:p>
  </w:footnote>
  <w:footnote w:type="continuationSeparator" w:id="0">
    <w:p w:rsidR="00364AAE" w:rsidRDefault="00364AAE" w:rsidP="00EC64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F43DD3"/>
    <w:multiLevelType w:val="hybridMultilevel"/>
    <w:tmpl w:val="61F8E6C8"/>
    <w:lvl w:ilvl="0" w:tplc="0628883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92DD1"/>
    <w:multiLevelType w:val="hybridMultilevel"/>
    <w:tmpl w:val="0F3029F4"/>
    <w:lvl w:ilvl="0" w:tplc="83D4C64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="Calibri" w:cstheme="minorBid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A1200C"/>
    <w:multiLevelType w:val="hybridMultilevel"/>
    <w:tmpl w:val="68AC12C2"/>
    <w:lvl w:ilvl="0" w:tplc="83D4C64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="Calibri" w:cstheme="minorBid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A477B"/>
    <w:multiLevelType w:val="hybridMultilevel"/>
    <w:tmpl w:val="02EEE794"/>
    <w:lvl w:ilvl="0" w:tplc="D5B8A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026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568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90B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8C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504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469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341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A65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0C367E7"/>
    <w:multiLevelType w:val="hybridMultilevel"/>
    <w:tmpl w:val="989E7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937C0"/>
    <w:multiLevelType w:val="hybridMultilevel"/>
    <w:tmpl w:val="A54842AC"/>
    <w:lvl w:ilvl="0" w:tplc="341A2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500F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28A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944F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62B2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0841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4B7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8A6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4015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5C083E"/>
    <w:multiLevelType w:val="hybridMultilevel"/>
    <w:tmpl w:val="C1AA14AC"/>
    <w:lvl w:ilvl="0" w:tplc="644AF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8D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7C8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3C6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14B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AD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742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6E6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0CA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0DC07C7"/>
    <w:multiLevelType w:val="hybridMultilevel"/>
    <w:tmpl w:val="088AD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E8390C"/>
    <w:multiLevelType w:val="hybridMultilevel"/>
    <w:tmpl w:val="5FE68D14"/>
    <w:lvl w:ilvl="0" w:tplc="9CCA8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EC3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508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762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EAC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64F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A89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B68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64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47279FF"/>
    <w:multiLevelType w:val="hybridMultilevel"/>
    <w:tmpl w:val="0890BA68"/>
    <w:lvl w:ilvl="0" w:tplc="CC488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46BC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68F1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E00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2247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14D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2C75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167E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30C3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210505"/>
    <w:multiLevelType w:val="hybridMultilevel"/>
    <w:tmpl w:val="A54842AC"/>
    <w:lvl w:ilvl="0" w:tplc="341A2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500F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28A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944F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62B2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0841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4B7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8A6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4015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6E4BDD"/>
    <w:multiLevelType w:val="hybridMultilevel"/>
    <w:tmpl w:val="5CC6A878"/>
    <w:lvl w:ilvl="0" w:tplc="AB52F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CE4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C4C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866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32A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FCA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D24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45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F22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6"/>
  </w:num>
  <w:num w:numId="5">
    <w:abstractNumId w:val="7"/>
  </w:num>
  <w:num w:numId="6">
    <w:abstractNumId w:val="0"/>
  </w:num>
  <w:num w:numId="7">
    <w:abstractNumId w:val="12"/>
  </w:num>
  <w:num w:numId="8">
    <w:abstractNumId w:val="4"/>
  </w:num>
  <w:num w:numId="9">
    <w:abstractNumId w:val="5"/>
  </w:num>
  <w:num w:numId="10">
    <w:abstractNumId w:val="2"/>
  </w:num>
  <w:num w:numId="11">
    <w:abstractNumId w:val="3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D184A"/>
    <w:rsid w:val="000246BA"/>
    <w:rsid w:val="00031A0F"/>
    <w:rsid w:val="00056F29"/>
    <w:rsid w:val="0008621C"/>
    <w:rsid w:val="000917C9"/>
    <w:rsid w:val="00092EBF"/>
    <w:rsid w:val="00094A36"/>
    <w:rsid w:val="000955A5"/>
    <w:rsid w:val="000A64F6"/>
    <w:rsid w:val="000B14BE"/>
    <w:rsid w:val="000C19CA"/>
    <w:rsid w:val="000D0F72"/>
    <w:rsid w:val="000D5437"/>
    <w:rsid w:val="000F1032"/>
    <w:rsid w:val="000F4DAC"/>
    <w:rsid w:val="000F7DF0"/>
    <w:rsid w:val="0010352C"/>
    <w:rsid w:val="001079FB"/>
    <w:rsid w:val="00112C10"/>
    <w:rsid w:val="00145AF4"/>
    <w:rsid w:val="001821E5"/>
    <w:rsid w:val="00192B1A"/>
    <w:rsid w:val="001932FE"/>
    <w:rsid w:val="001B1A3C"/>
    <w:rsid w:val="001B42F8"/>
    <w:rsid w:val="001B748D"/>
    <w:rsid w:val="001F33BE"/>
    <w:rsid w:val="00202717"/>
    <w:rsid w:val="00210B4A"/>
    <w:rsid w:val="00211332"/>
    <w:rsid w:val="0024056F"/>
    <w:rsid w:val="0025575D"/>
    <w:rsid w:val="00257048"/>
    <w:rsid w:val="00267D51"/>
    <w:rsid w:val="00270F61"/>
    <w:rsid w:val="00272C2B"/>
    <w:rsid w:val="00281FE9"/>
    <w:rsid w:val="002A76D0"/>
    <w:rsid w:val="002D6C6D"/>
    <w:rsid w:val="00302A1F"/>
    <w:rsid w:val="00312B20"/>
    <w:rsid w:val="003247BF"/>
    <w:rsid w:val="00364AAE"/>
    <w:rsid w:val="00372100"/>
    <w:rsid w:val="00386D8E"/>
    <w:rsid w:val="00393C2F"/>
    <w:rsid w:val="00395361"/>
    <w:rsid w:val="003A1098"/>
    <w:rsid w:val="003B69B2"/>
    <w:rsid w:val="003D528D"/>
    <w:rsid w:val="003E1DD5"/>
    <w:rsid w:val="004062DD"/>
    <w:rsid w:val="00444BC7"/>
    <w:rsid w:val="00447DDE"/>
    <w:rsid w:val="00460643"/>
    <w:rsid w:val="00474B63"/>
    <w:rsid w:val="00476295"/>
    <w:rsid w:val="004829EC"/>
    <w:rsid w:val="004B2710"/>
    <w:rsid w:val="004D320E"/>
    <w:rsid w:val="0052457A"/>
    <w:rsid w:val="0055737E"/>
    <w:rsid w:val="00573B97"/>
    <w:rsid w:val="00591207"/>
    <w:rsid w:val="005A419E"/>
    <w:rsid w:val="005B484A"/>
    <w:rsid w:val="005C6C68"/>
    <w:rsid w:val="005D0EB5"/>
    <w:rsid w:val="005E6E6E"/>
    <w:rsid w:val="006109FC"/>
    <w:rsid w:val="006140A4"/>
    <w:rsid w:val="00621562"/>
    <w:rsid w:val="00653262"/>
    <w:rsid w:val="00661031"/>
    <w:rsid w:val="00673125"/>
    <w:rsid w:val="00677883"/>
    <w:rsid w:val="00682740"/>
    <w:rsid w:val="006A27A9"/>
    <w:rsid w:val="006B6389"/>
    <w:rsid w:val="006C7B06"/>
    <w:rsid w:val="006D60CB"/>
    <w:rsid w:val="006F757C"/>
    <w:rsid w:val="0071718F"/>
    <w:rsid w:val="00754CDF"/>
    <w:rsid w:val="00766F6A"/>
    <w:rsid w:val="0077028D"/>
    <w:rsid w:val="00773808"/>
    <w:rsid w:val="00785375"/>
    <w:rsid w:val="0078753F"/>
    <w:rsid w:val="007957A1"/>
    <w:rsid w:val="007C0E74"/>
    <w:rsid w:val="007C72F7"/>
    <w:rsid w:val="007E10FB"/>
    <w:rsid w:val="007E5DDE"/>
    <w:rsid w:val="00822429"/>
    <w:rsid w:val="00842100"/>
    <w:rsid w:val="00842CAF"/>
    <w:rsid w:val="00850BCD"/>
    <w:rsid w:val="0085617F"/>
    <w:rsid w:val="008741A6"/>
    <w:rsid w:val="00877347"/>
    <w:rsid w:val="008776D6"/>
    <w:rsid w:val="008A4FAB"/>
    <w:rsid w:val="008A76E6"/>
    <w:rsid w:val="008B4D5F"/>
    <w:rsid w:val="008F01FD"/>
    <w:rsid w:val="008F12FD"/>
    <w:rsid w:val="00912FCF"/>
    <w:rsid w:val="00942C1A"/>
    <w:rsid w:val="0094536E"/>
    <w:rsid w:val="00965B0C"/>
    <w:rsid w:val="00977B3B"/>
    <w:rsid w:val="00996343"/>
    <w:rsid w:val="009B3A5E"/>
    <w:rsid w:val="009F4DE0"/>
    <w:rsid w:val="00A11524"/>
    <w:rsid w:val="00A27D3F"/>
    <w:rsid w:val="00A958D1"/>
    <w:rsid w:val="00AA70DC"/>
    <w:rsid w:val="00AD0BA9"/>
    <w:rsid w:val="00AE2587"/>
    <w:rsid w:val="00AE3145"/>
    <w:rsid w:val="00AF176B"/>
    <w:rsid w:val="00AF1E87"/>
    <w:rsid w:val="00B1332D"/>
    <w:rsid w:val="00B237C5"/>
    <w:rsid w:val="00B3132C"/>
    <w:rsid w:val="00B608EC"/>
    <w:rsid w:val="00B8289A"/>
    <w:rsid w:val="00B93848"/>
    <w:rsid w:val="00BF5205"/>
    <w:rsid w:val="00C331DD"/>
    <w:rsid w:val="00C541CA"/>
    <w:rsid w:val="00CA48BF"/>
    <w:rsid w:val="00CC63A8"/>
    <w:rsid w:val="00D11616"/>
    <w:rsid w:val="00D638EE"/>
    <w:rsid w:val="00D94CA8"/>
    <w:rsid w:val="00DA1DDB"/>
    <w:rsid w:val="00DB7962"/>
    <w:rsid w:val="00DD3D1D"/>
    <w:rsid w:val="00DF6150"/>
    <w:rsid w:val="00E22B08"/>
    <w:rsid w:val="00E371A4"/>
    <w:rsid w:val="00E62FE8"/>
    <w:rsid w:val="00E65BE7"/>
    <w:rsid w:val="00E664B5"/>
    <w:rsid w:val="00EA2DE9"/>
    <w:rsid w:val="00EA5323"/>
    <w:rsid w:val="00EB6F7B"/>
    <w:rsid w:val="00EC6441"/>
    <w:rsid w:val="00ED0475"/>
    <w:rsid w:val="00ED4935"/>
    <w:rsid w:val="00ED5F16"/>
    <w:rsid w:val="00F07491"/>
    <w:rsid w:val="00F91414"/>
    <w:rsid w:val="00FB1CE0"/>
    <w:rsid w:val="00FC06EB"/>
    <w:rsid w:val="00FC6FC2"/>
    <w:rsid w:val="00FD184A"/>
    <w:rsid w:val="00FD4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D184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84A"/>
  </w:style>
  <w:style w:type="character" w:styleId="PageNumber">
    <w:name w:val="page number"/>
    <w:basedOn w:val="DefaultParagraphFont"/>
    <w:uiPriority w:val="99"/>
    <w:semiHidden/>
    <w:unhideWhenUsed/>
    <w:rsid w:val="00FD184A"/>
  </w:style>
  <w:style w:type="paragraph" w:styleId="NormalWeb">
    <w:name w:val="Normal (Web)"/>
    <w:basedOn w:val="Normal"/>
    <w:uiPriority w:val="99"/>
    <w:semiHidden/>
    <w:unhideWhenUsed/>
    <w:rsid w:val="00BF5205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BF5205"/>
    <w:pPr>
      <w:ind w:left="720"/>
      <w:contextualSpacing/>
    </w:pPr>
    <w:rPr>
      <w:rFonts w:ascii="Times New Roman" w:eastAsiaTheme="minorEastAsia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C644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441"/>
  </w:style>
  <w:style w:type="paragraph" w:styleId="NoSpacing">
    <w:name w:val="No Spacing"/>
    <w:link w:val="NoSpacingChar"/>
    <w:uiPriority w:val="1"/>
    <w:qFormat/>
    <w:rsid w:val="00B93848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93848"/>
    <w:rPr>
      <w:rFonts w:eastAsiaTheme="minorEastAsia"/>
      <w:sz w:val="22"/>
      <w:szCs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0917C9"/>
    <w:rPr>
      <w:color w:val="0563C1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917C9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917C9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4D32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912FCF"/>
    <w:pPr>
      <w:jc w:val="center"/>
    </w:pPr>
    <w:rPr>
      <w:rFonts w:ascii="Georgia" w:hAnsi="Georgia" w:cs="Times New Roman"/>
      <w:color w:val="004B90"/>
    </w:rPr>
  </w:style>
  <w:style w:type="paragraph" w:customStyle="1" w:styleId="p2">
    <w:name w:val="p2"/>
    <w:basedOn w:val="Normal"/>
    <w:rsid w:val="00912FCF"/>
    <w:pPr>
      <w:jc w:val="center"/>
    </w:pPr>
    <w:rPr>
      <w:rFonts w:ascii="Georgia" w:hAnsi="Georgia" w:cs="Times New Roman"/>
      <w:color w:val="004B90"/>
    </w:rPr>
  </w:style>
  <w:style w:type="character" w:customStyle="1" w:styleId="s1">
    <w:name w:val="s1"/>
    <w:basedOn w:val="DefaultParagraphFont"/>
    <w:rsid w:val="00912FCF"/>
  </w:style>
  <w:style w:type="character" w:customStyle="1" w:styleId="apple-converted-space">
    <w:name w:val="apple-converted-space"/>
    <w:basedOn w:val="DefaultParagraphFont"/>
    <w:rsid w:val="00912FCF"/>
  </w:style>
  <w:style w:type="paragraph" w:styleId="BalloonText">
    <w:name w:val="Balloon Text"/>
    <w:basedOn w:val="Normal"/>
    <w:link w:val="BalloonTextChar"/>
    <w:uiPriority w:val="99"/>
    <w:semiHidden/>
    <w:unhideWhenUsed/>
    <w:rsid w:val="008A4F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F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3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138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90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71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3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4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26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22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88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111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60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25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137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56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8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9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6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9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4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3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21</Pages>
  <Words>3128</Words>
  <Characters>18145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Dovigo</dc:creator>
  <cp:keywords/>
  <dc:description/>
  <cp:lastModifiedBy>marnautu</cp:lastModifiedBy>
  <cp:revision>5</cp:revision>
  <cp:lastPrinted>2017-11-17T11:54:00Z</cp:lastPrinted>
  <dcterms:created xsi:type="dcterms:W3CDTF">2017-11-16T16:18:00Z</dcterms:created>
  <dcterms:modified xsi:type="dcterms:W3CDTF">2019-07-24T13:33:00Z</dcterms:modified>
</cp:coreProperties>
</file>